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F9B4" w14:textId="16C7086F" w:rsidR="000905BB" w:rsidRPr="00C80362" w:rsidRDefault="00C80362" w:rsidP="00C80362">
      <w:pPr>
        <w:keepNext/>
        <w:keepLines/>
        <w:suppressAutoHyphens w:val="0"/>
        <w:spacing w:after="0"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r w:rsidRPr="00C80362">
        <w:rPr>
          <w:rFonts w:ascii="Arial" w:hAnsi="Arial" w:cs="Arial"/>
          <w:b/>
          <w:color w:val="000000"/>
          <w:sz w:val="24"/>
          <w:szCs w:val="24"/>
        </w:rPr>
        <w:t xml:space="preserve">UCHWAŁA Nr 493/ </w:t>
      </w:r>
      <w:r>
        <w:rPr>
          <w:rFonts w:ascii="Arial" w:hAnsi="Arial" w:cs="Arial"/>
          <w:b/>
          <w:color w:val="000000"/>
          <w:sz w:val="24"/>
          <w:szCs w:val="24"/>
        </w:rPr>
        <w:t>10283</w:t>
      </w:r>
      <w:r w:rsidRPr="00C80362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C80362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C80362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C80362">
        <w:rPr>
          <w:rFonts w:ascii="Arial" w:hAnsi="Arial" w:cs="Arial"/>
          <w:b/>
          <w:color w:val="000000"/>
          <w:sz w:val="24"/>
          <w:szCs w:val="24"/>
        </w:rPr>
        <w:br/>
      </w:r>
      <w:r w:rsidRPr="00C80362">
        <w:rPr>
          <w:rFonts w:ascii="Arial" w:hAnsi="Arial" w:cs="Arial"/>
          <w:color w:val="000000"/>
          <w:sz w:val="24"/>
          <w:szCs w:val="24"/>
        </w:rPr>
        <w:t>z dnia 6 czerwca  2023 r.</w:t>
      </w:r>
      <w:r w:rsidRPr="00C80362">
        <w:rPr>
          <w:rFonts w:ascii="Arial" w:hAnsi="Arial" w:cs="Arial"/>
          <w:color w:val="000000"/>
          <w:sz w:val="24"/>
          <w:szCs w:val="24"/>
        </w:rPr>
        <w:br/>
      </w:r>
      <w:bookmarkEnd w:id="0"/>
      <w:r w:rsidR="001C4523">
        <w:rPr>
          <w:rFonts w:ascii="Arial" w:hAnsi="Arial" w:cs="Arial"/>
          <w:b/>
          <w:bCs/>
        </w:rPr>
        <w:br/>
      </w:r>
      <w:r w:rsidR="001C4523">
        <w:rPr>
          <w:rFonts w:ascii="Arial" w:hAnsi="Arial" w:cs="Arial"/>
          <w:b/>
          <w:bCs/>
        </w:rPr>
        <w:br/>
      </w:r>
      <w:r w:rsidR="001C4523" w:rsidRPr="001C4523">
        <w:rPr>
          <w:rFonts w:ascii="Arial" w:hAnsi="Arial" w:cs="Arial"/>
          <w:b/>
          <w:bCs/>
        </w:rPr>
        <w:t xml:space="preserve"> </w:t>
      </w:r>
      <w:r w:rsidR="00AD3F63" w:rsidRPr="001C4523">
        <w:rPr>
          <w:rFonts w:ascii="Arial" w:hAnsi="Arial" w:cs="Arial"/>
          <w:b/>
          <w:bCs/>
        </w:rPr>
        <w:t xml:space="preserve">w sprawie </w:t>
      </w:r>
      <w:bookmarkStart w:id="1" w:name="_Hlk496857291"/>
      <w:r w:rsidR="002D0C6A" w:rsidRPr="001C4523">
        <w:rPr>
          <w:rFonts w:ascii="Arial" w:hAnsi="Arial" w:cs="Arial"/>
          <w:b/>
          <w:bCs/>
        </w:rPr>
        <w:t xml:space="preserve">wydłużenia terminu realizacji projektu nr </w:t>
      </w:r>
      <w:r w:rsidR="00BB6F22" w:rsidRPr="001C4523">
        <w:rPr>
          <w:rFonts w:ascii="Arial" w:hAnsi="Arial" w:cs="Arial"/>
          <w:b/>
          <w:bCs/>
        </w:rPr>
        <w:t>RPPK.0</w:t>
      </w:r>
      <w:r w:rsidR="00EF5392" w:rsidRPr="001C4523">
        <w:rPr>
          <w:rFonts w:ascii="Arial" w:hAnsi="Arial" w:cs="Arial"/>
          <w:b/>
          <w:bCs/>
        </w:rPr>
        <w:t>3</w:t>
      </w:r>
      <w:r w:rsidR="00BB6F22" w:rsidRPr="001C4523">
        <w:rPr>
          <w:rFonts w:ascii="Arial" w:hAnsi="Arial" w:cs="Arial"/>
          <w:b/>
          <w:bCs/>
        </w:rPr>
        <w:t>.0</w:t>
      </w:r>
      <w:r w:rsidR="00EF5392" w:rsidRPr="001C4523">
        <w:rPr>
          <w:rFonts w:ascii="Arial" w:hAnsi="Arial" w:cs="Arial"/>
          <w:b/>
          <w:bCs/>
        </w:rPr>
        <w:t>1</w:t>
      </w:r>
      <w:r w:rsidR="00BB6F22" w:rsidRPr="001C4523">
        <w:rPr>
          <w:rFonts w:ascii="Arial" w:hAnsi="Arial" w:cs="Arial"/>
          <w:b/>
          <w:bCs/>
        </w:rPr>
        <w:t>.0</w:t>
      </w:r>
      <w:r w:rsidR="0081569F" w:rsidRPr="001C4523">
        <w:rPr>
          <w:rFonts w:ascii="Arial" w:hAnsi="Arial" w:cs="Arial"/>
          <w:b/>
          <w:bCs/>
        </w:rPr>
        <w:t>0</w:t>
      </w:r>
      <w:r w:rsidR="00BB6F22" w:rsidRPr="001C4523">
        <w:rPr>
          <w:rFonts w:ascii="Arial" w:hAnsi="Arial" w:cs="Arial"/>
          <w:b/>
          <w:bCs/>
        </w:rPr>
        <w:t>-18-</w:t>
      </w:r>
      <w:r w:rsidR="007A6D48" w:rsidRPr="001C4523">
        <w:rPr>
          <w:rFonts w:ascii="Arial" w:hAnsi="Arial" w:cs="Arial"/>
          <w:b/>
          <w:bCs/>
        </w:rPr>
        <w:t>01</w:t>
      </w:r>
      <w:r w:rsidR="00B846FC" w:rsidRPr="001C4523">
        <w:rPr>
          <w:rFonts w:ascii="Arial" w:hAnsi="Arial" w:cs="Arial"/>
          <w:b/>
          <w:bCs/>
        </w:rPr>
        <w:t>53</w:t>
      </w:r>
      <w:r w:rsidR="00EF5392" w:rsidRPr="001C4523">
        <w:rPr>
          <w:rFonts w:ascii="Arial" w:hAnsi="Arial" w:cs="Arial"/>
          <w:b/>
          <w:bCs/>
        </w:rPr>
        <w:t>/17</w:t>
      </w:r>
      <w:r w:rsidR="00BB6F22" w:rsidRPr="001C4523">
        <w:rPr>
          <w:rFonts w:ascii="Arial" w:hAnsi="Arial" w:cs="Arial"/>
          <w:b/>
          <w:bCs/>
        </w:rPr>
        <w:t xml:space="preserve"> </w:t>
      </w:r>
      <w:r w:rsidR="002D0C6A" w:rsidRPr="001C4523">
        <w:rPr>
          <w:rFonts w:ascii="Arial" w:hAnsi="Arial" w:cs="Arial"/>
          <w:b/>
          <w:bCs/>
        </w:rPr>
        <w:t>pn. „</w:t>
      </w:r>
      <w:r w:rsidR="00B846FC" w:rsidRPr="001C4523">
        <w:rPr>
          <w:rFonts w:ascii="Arial" w:eastAsia="Arial" w:hAnsi="Arial" w:cs="Arial"/>
          <w:b/>
          <w:bCs/>
          <w:shd w:val="clear" w:color="auto" w:fill="FFFFFF"/>
        </w:rPr>
        <w:t>Budowa farmy fotowoltaicznej wraz z towarzyszącą infrastrukturą w miejscowości Husów”</w:t>
      </w:r>
      <w:r w:rsidR="00BB6F22" w:rsidRPr="001C4523">
        <w:rPr>
          <w:rFonts w:ascii="Arial" w:hAnsi="Arial" w:cs="Arial"/>
          <w:b/>
          <w:bCs/>
        </w:rPr>
        <w:t>,</w:t>
      </w:r>
      <w:r w:rsidR="002D0C6A" w:rsidRPr="001C4523">
        <w:rPr>
          <w:rFonts w:ascii="Arial" w:hAnsi="Arial" w:cs="Arial"/>
          <w:b/>
          <w:bCs/>
        </w:rPr>
        <w:t xml:space="preserve"> </w:t>
      </w:r>
      <w:r w:rsidR="0078785C" w:rsidRPr="001C4523">
        <w:rPr>
          <w:rFonts w:ascii="Arial" w:hAnsi="Arial" w:cs="Arial"/>
          <w:b/>
          <w:bCs/>
        </w:rPr>
        <w:t>realizowanego</w:t>
      </w:r>
      <w:r w:rsidR="002D0C6A" w:rsidRPr="001C4523">
        <w:rPr>
          <w:rFonts w:ascii="Arial" w:hAnsi="Arial" w:cs="Arial"/>
          <w:b/>
          <w:bCs/>
        </w:rPr>
        <w:t xml:space="preserve"> </w:t>
      </w:r>
      <w:bookmarkEnd w:id="1"/>
      <w:r w:rsidR="00827D66" w:rsidRPr="001C4523">
        <w:rPr>
          <w:rFonts w:ascii="Arial" w:hAnsi="Arial" w:cs="Arial"/>
          <w:b/>
          <w:bCs/>
        </w:rPr>
        <w:t>przez</w:t>
      </w:r>
      <w:r w:rsidR="00EF5392" w:rsidRPr="001C4523">
        <w:rPr>
          <w:rFonts w:ascii="Arial" w:hAnsi="Arial" w:cs="Arial"/>
          <w:b/>
          <w:bCs/>
        </w:rPr>
        <w:t xml:space="preserve"> </w:t>
      </w:r>
      <w:r w:rsidR="00B846FC" w:rsidRPr="001C4523">
        <w:rPr>
          <w:rFonts w:ascii="Arial" w:hAnsi="Arial" w:cs="Arial"/>
          <w:b/>
          <w:bCs/>
        </w:rPr>
        <w:t xml:space="preserve">Park Energii Słonecznej Parafii Rzymskokatolickiej Świętego Andrzeja w Husowie sp. z o.o. </w:t>
      </w:r>
      <w:r w:rsidR="00E16134" w:rsidRPr="001C4523">
        <w:rPr>
          <w:rFonts w:ascii="Arial" w:hAnsi="Arial" w:cs="Arial"/>
          <w:b/>
          <w:bCs/>
        </w:rPr>
        <w:t>w ramach Regionalnego Programu Operacyjnego Województwa Podkarpackiego na lata 2014-2020</w:t>
      </w:r>
      <w:r w:rsidR="001C4523">
        <w:rPr>
          <w:rFonts w:ascii="Arial" w:hAnsi="Arial" w:cs="Arial"/>
          <w:b/>
          <w:bCs/>
        </w:rPr>
        <w:br/>
      </w:r>
      <w:r w:rsidR="001C4523">
        <w:rPr>
          <w:rFonts w:ascii="Arial" w:hAnsi="Arial" w:cs="Arial"/>
          <w:b/>
          <w:bCs/>
        </w:rPr>
        <w:br/>
      </w:r>
    </w:p>
    <w:p w14:paraId="5A8026E5" w14:textId="77777777" w:rsidR="00AD3F63" w:rsidRPr="00996F66" w:rsidRDefault="007245E3" w:rsidP="00AD3F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96F66">
        <w:rPr>
          <w:rFonts w:ascii="Arial" w:hAnsi="Arial" w:cs="Arial"/>
          <w:color w:val="000000"/>
        </w:rPr>
        <w:t>Działając na podstawie:</w:t>
      </w:r>
    </w:p>
    <w:p w14:paraId="0161149C" w14:textId="77777777" w:rsidR="007245E3" w:rsidRPr="00996F66" w:rsidRDefault="007245E3" w:rsidP="00AD3F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A85717B" w14:textId="070703A4" w:rsidR="001A35F6" w:rsidRPr="00996F66" w:rsidRDefault="001A35F6" w:rsidP="00996F6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000000"/>
        </w:rPr>
      </w:pPr>
      <w:r w:rsidRPr="00996F66">
        <w:rPr>
          <w:rFonts w:ascii="Arial" w:hAnsi="Arial" w:cs="Arial"/>
          <w:color w:val="000000"/>
        </w:rPr>
        <w:t>art. 41 ust. 1 i ust. 2 pkt 4) ustawy z dnia 5 czerwca 1998 r. o samor</w:t>
      </w:r>
      <w:r w:rsidR="000E255E" w:rsidRPr="00996F66">
        <w:rPr>
          <w:rFonts w:ascii="Arial" w:hAnsi="Arial" w:cs="Arial"/>
          <w:color w:val="000000"/>
        </w:rPr>
        <w:t>ządzie województwa (</w:t>
      </w:r>
      <w:r w:rsidRPr="00996F66">
        <w:rPr>
          <w:rFonts w:ascii="Arial" w:hAnsi="Arial" w:cs="Arial"/>
          <w:color w:val="000000"/>
        </w:rPr>
        <w:t xml:space="preserve">Dz. U. </w:t>
      </w:r>
      <w:r w:rsidR="00D45EE8" w:rsidRPr="00996F66">
        <w:rPr>
          <w:rFonts w:ascii="Arial" w:hAnsi="Arial" w:cs="Arial"/>
          <w:color w:val="000000"/>
        </w:rPr>
        <w:t xml:space="preserve">z </w:t>
      </w:r>
      <w:r w:rsidRPr="00996F66">
        <w:rPr>
          <w:rFonts w:ascii="Arial" w:hAnsi="Arial" w:cs="Arial"/>
          <w:color w:val="000000"/>
        </w:rPr>
        <w:t>202</w:t>
      </w:r>
      <w:r w:rsidR="009764D3">
        <w:rPr>
          <w:rFonts w:ascii="Arial" w:hAnsi="Arial" w:cs="Arial"/>
          <w:color w:val="000000"/>
        </w:rPr>
        <w:t>2</w:t>
      </w:r>
      <w:r w:rsidR="00D45EE8" w:rsidRPr="00996F66">
        <w:rPr>
          <w:rFonts w:ascii="Arial" w:hAnsi="Arial" w:cs="Arial"/>
          <w:color w:val="000000"/>
        </w:rPr>
        <w:t xml:space="preserve"> r. poz. </w:t>
      </w:r>
      <w:r w:rsidR="001C4523">
        <w:rPr>
          <w:rFonts w:ascii="Arial" w:hAnsi="Arial" w:cs="Arial"/>
          <w:color w:val="000000"/>
        </w:rPr>
        <w:t xml:space="preserve">2094 z </w:t>
      </w:r>
      <w:proofErr w:type="spellStart"/>
      <w:r w:rsidR="001C4523">
        <w:rPr>
          <w:rFonts w:ascii="Arial" w:hAnsi="Arial" w:cs="Arial"/>
          <w:color w:val="000000"/>
        </w:rPr>
        <w:t>późn</w:t>
      </w:r>
      <w:proofErr w:type="spellEnd"/>
      <w:r w:rsidR="001C4523">
        <w:rPr>
          <w:rFonts w:ascii="Arial" w:hAnsi="Arial" w:cs="Arial"/>
          <w:color w:val="000000"/>
        </w:rPr>
        <w:t>. zm.),</w:t>
      </w:r>
    </w:p>
    <w:p w14:paraId="038E82AA" w14:textId="03D29DB7" w:rsidR="00242CAD" w:rsidRDefault="001A35F6" w:rsidP="0087394C">
      <w:pPr>
        <w:pStyle w:val="Akapitzlist"/>
        <w:widowControl w:val="0"/>
        <w:numPr>
          <w:ilvl w:val="0"/>
          <w:numId w:val="10"/>
        </w:numPr>
        <w:autoSpaceDE w:val="0"/>
        <w:spacing w:line="240" w:lineRule="auto"/>
        <w:jc w:val="both"/>
        <w:rPr>
          <w:rFonts w:ascii="Arial" w:hAnsi="Arial" w:cs="Arial"/>
          <w:color w:val="000000"/>
        </w:rPr>
      </w:pPr>
      <w:r w:rsidRPr="00996F66">
        <w:rPr>
          <w:rFonts w:ascii="Arial" w:hAnsi="Arial" w:cs="Arial"/>
          <w:color w:val="000000"/>
        </w:rPr>
        <w:t>art. 9 ust. 2 pkt 3), art. 52 ust. 1 i 2 ustawy z dnia 11 lipca 2014 r. o zasadach realizacji programów w zakresie polityki spójności finansowanych w perspektywie fi</w:t>
      </w:r>
      <w:r w:rsidR="000E255E" w:rsidRPr="00996F66">
        <w:rPr>
          <w:rFonts w:ascii="Arial" w:hAnsi="Arial" w:cs="Arial"/>
          <w:color w:val="000000"/>
        </w:rPr>
        <w:t>nansowej 2014-2020 (</w:t>
      </w:r>
      <w:r w:rsidRPr="00996F66">
        <w:rPr>
          <w:rFonts w:ascii="Arial" w:hAnsi="Arial" w:cs="Arial"/>
          <w:color w:val="000000"/>
        </w:rPr>
        <w:t xml:space="preserve">Dz. U. </w:t>
      </w:r>
      <w:r w:rsidR="000E255E" w:rsidRPr="00996F66">
        <w:rPr>
          <w:rFonts w:ascii="Arial" w:hAnsi="Arial" w:cs="Arial"/>
          <w:color w:val="000000"/>
        </w:rPr>
        <w:t xml:space="preserve">z </w:t>
      </w:r>
      <w:r w:rsidRPr="00996F66">
        <w:rPr>
          <w:rFonts w:ascii="Arial" w:hAnsi="Arial" w:cs="Arial"/>
          <w:color w:val="000000"/>
        </w:rPr>
        <w:t>2020 r. poz. 818</w:t>
      </w:r>
      <w:r w:rsidR="00BC7999" w:rsidRPr="00996F66">
        <w:rPr>
          <w:rFonts w:ascii="Arial" w:hAnsi="Arial" w:cs="Arial"/>
          <w:color w:val="000000"/>
        </w:rPr>
        <w:t xml:space="preserve"> z </w:t>
      </w:r>
      <w:proofErr w:type="spellStart"/>
      <w:r w:rsidR="00BC7999" w:rsidRPr="00996F66">
        <w:rPr>
          <w:rFonts w:ascii="Arial" w:hAnsi="Arial" w:cs="Arial"/>
          <w:color w:val="000000"/>
        </w:rPr>
        <w:t>późn</w:t>
      </w:r>
      <w:proofErr w:type="spellEnd"/>
      <w:r w:rsidR="00BC7999" w:rsidRPr="00996F66">
        <w:rPr>
          <w:rFonts w:ascii="Arial" w:hAnsi="Arial" w:cs="Arial"/>
          <w:color w:val="000000"/>
        </w:rPr>
        <w:t>. zm.</w:t>
      </w:r>
      <w:r w:rsidR="00242CAD">
        <w:rPr>
          <w:rFonts w:ascii="Arial" w:hAnsi="Arial" w:cs="Arial"/>
          <w:color w:val="000000"/>
        </w:rPr>
        <w:t>).</w:t>
      </w:r>
    </w:p>
    <w:p w14:paraId="1A31C092" w14:textId="77777777" w:rsidR="0087394C" w:rsidRPr="0087394C" w:rsidRDefault="0087394C" w:rsidP="0087394C">
      <w:pPr>
        <w:pStyle w:val="Akapitzlist"/>
        <w:widowControl w:val="0"/>
        <w:autoSpaceDE w:val="0"/>
        <w:spacing w:line="240" w:lineRule="auto"/>
        <w:jc w:val="both"/>
        <w:rPr>
          <w:rFonts w:ascii="Arial" w:hAnsi="Arial" w:cs="Arial"/>
          <w:color w:val="000000"/>
        </w:rPr>
      </w:pPr>
    </w:p>
    <w:p w14:paraId="05E31B49" w14:textId="6FC8F258" w:rsidR="00EE0FA4" w:rsidRPr="00ED5022" w:rsidRDefault="00EE0FA4" w:rsidP="00C551A2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color w:val="000000"/>
        </w:rPr>
      </w:pPr>
    </w:p>
    <w:p w14:paraId="3C2445F1" w14:textId="0C400761" w:rsidR="00AD3F63" w:rsidRPr="001C4523" w:rsidRDefault="00AD3F63" w:rsidP="001C4523">
      <w:pPr>
        <w:spacing w:after="0"/>
        <w:jc w:val="center"/>
        <w:rPr>
          <w:rFonts w:ascii="Arial" w:hAnsi="Arial" w:cs="Arial"/>
          <w:b/>
          <w:bCs/>
        </w:rPr>
      </w:pPr>
      <w:r w:rsidRPr="001C4523">
        <w:rPr>
          <w:rFonts w:ascii="Arial" w:hAnsi="Arial" w:cs="Arial"/>
          <w:b/>
          <w:bCs/>
        </w:rPr>
        <w:t>Zarząd Województwa Podkarpackiego w Rzeszowie – Instytucja Zarządzająca Regionalnym Programem Operacyjnym Województwa Podkarpackiego</w:t>
      </w:r>
    </w:p>
    <w:p w14:paraId="56A90904" w14:textId="1836E3C4" w:rsidR="000905BB" w:rsidRPr="001C4523" w:rsidRDefault="00AD3F63" w:rsidP="001C4523">
      <w:pPr>
        <w:spacing w:after="0"/>
        <w:jc w:val="center"/>
        <w:rPr>
          <w:rFonts w:ascii="Arial" w:hAnsi="Arial" w:cs="Arial"/>
          <w:b/>
          <w:bCs/>
        </w:rPr>
      </w:pPr>
      <w:r w:rsidRPr="001C4523">
        <w:rPr>
          <w:rFonts w:ascii="Arial" w:hAnsi="Arial" w:cs="Arial"/>
          <w:b/>
          <w:bCs/>
        </w:rPr>
        <w:t>na lata 2014 – 2020 uchwala, co następuje:</w:t>
      </w:r>
    </w:p>
    <w:p w14:paraId="0CCC9F90" w14:textId="77777777" w:rsidR="00D17AD5" w:rsidRPr="00D17AD5" w:rsidRDefault="00D17AD5" w:rsidP="001C4523"/>
    <w:p w14:paraId="0E235483" w14:textId="77777777" w:rsidR="00AD3F63" w:rsidRPr="00996F66" w:rsidRDefault="00AD3F63" w:rsidP="00341405">
      <w:pPr>
        <w:jc w:val="center"/>
        <w:rPr>
          <w:rFonts w:ascii="Arial" w:hAnsi="Arial" w:cs="Arial"/>
        </w:rPr>
      </w:pPr>
      <w:r w:rsidRPr="00996F66">
        <w:rPr>
          <w:rFonts w:ascii="Arial" w:hAnsi="Arial" w:cs="Arial"/>
        </w:rPr>
        <w:t>§ 1</w:t>
      </w:r>
    </w:p>
    <w:p w14:paraId="7C6DED38" w14:textId="446D7817" w:rsidR="004D3F6E" w:rsidRPr="00693F87" w:rsidRDefault="00EE0FA4" w:rsidP="00B532F5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420126">
        <w:rPr>
          <w:rFonts w:ascii="Arial" w:hAnsi="Arial" w:cs="Arial"/>
        </w:rPr>
        <w:t>Wyraża się zgodę</w:t>
      </w:r>
      <w:r w:rsidRPr="00693F87">
        <w:rPr>
          <w:rFonts w:ascii="Arial" w:hAnsi="Arial" w:cs="Arial"/>
          <w:i/>
          <w:iCs/>
        </w:rPr>
        <w:t xml:space="preserve"> </w:t>
      </w:r>
      <w:r w:rsidR="00341405" w:rsidRPr="00693F87">
        <w:rPr>
          <w:rFonts w:ascii="Arial" w:hAnsi="Arial" w:cs="Arial"/>
          <w:iCs/>
        </w:rPr>
        <w:t xml:space="preserve">na </w:t>
      </w:r>
      <w:bookmarkStart w:id="2" w:name="_Hlk494189303"/>
      <w:r w:rsidR="00341405" w:rsidRPr="00693F87">
        <w:rPr>
          <w:rFonts w:ascii="Arial" w:hAnsi="Arial" w:cs="Arial"/>
          <w:iCs/>
        </w:rPr>
        <w:t xml:space="preserve">wydłużenie do </w:t>
      </w:r>
      <w:r w:rsidR="00D43931" w:rsidRPr="00693F87">
        <w:rPr>
          <w:rFonts w:ascii="Arial" w:hAnsi="Arial" w:cs="Arial"/>
          <w:iCs/>
        </w:rPr>
        <w:t xml:space="preserve">dnia </w:t>
      </w:r>
      <w:r w:rsidR="001C4523">
        <w:rPr>
          <w:rFonts w:ascii="Arial" w:hAnsi="Arial" w:cs="Arial"/>
          <w:iCs/>
        </w:rPr>
        <w:t>31 grudnia</w:t>
      </w:r>
      <w:r w:rsidRPr="00693F87">
        <w:rPr>
          <w:rFonts w:ascii="Arial" w:hAnsi="Arial" w:cs="Arial"/>
          <w:iCs/>
        </w:rPr>
        <w:t xml:space="preserve"> 2023</w:t>
      </w:r>
      <w:r w:rsidR="008A5E3E" w:rsidRPr="00693F87">
        <w:rPr>
          <w:rFonts w:ascii="Arial" w:hAnsi="Arial" w:cs="Arial"/>
          <w:iCs/>
        </w:rPr>
        <w:t xml:space="preserve"> </w:t>
      </w:r>
      <w:r w:rsidR="00E16134" w:rsidRPr="00693F87">
        <w:rPr>
          <w:rFonts w:ascii="Arial" w:hAnsi="Arial" w:cs="Arial"/>
          <w:iCs/>
        </w:rPr>
        <w:t>r.</w:t>
      </w:r>
      <w:r w:rsidR="00341405" w:rsidRPr="00693F87">
        <w:rPr>
          <w:rFonts w:ascii="Arial" w:hAnsi="Arial" w:cs="Arial"/>
          <w:iCs/>
        </w:rPr>
        <w:t xml:space="preserve"> terminu </w:t>
      </w:r>
      <w:r w:rsidR="00EE5B2F" w:rsidRPr="00693F87">
        <w:rPr>
          <w:rFonts w:ascii="Arial" w:hAnsi="Arial" w:cs="Arial"/>
          <w:iCs/>
        </w:rPr>
        <w:t xml:space="preserve">zakończenia </w:t>
      </w:r>
      <w:r w:rsidR="00341405" w:rsidRPr="00693F87">
        <w:rPr>
          <w:rFonts w:ascii="Arial" w:hAnsi="Arial" w:cs="Arial"/>
          <w:iCs/>
        </w:rPr>
        <w:t>realizacji projektu</w:t>
      </w:r>
      <w:r w:rsidR="00341405" w:rsidRPr="00693F87">
        <w:rPr>
          <w:rFonts w:ascii="Arial" w:hAnsi="Arial" w:cs="Arial"/>
        </w:rPr>
        <w:t xml:space="preserve"> pn. </w:t>
      </w:r>
      <w:r w:rsidR="00693F87" w:rsidRPr="00693F87">
        <w:rPr>
          <w:rFonts w:ascii="Arial" w:hAnsi="Arial" w:cs="Arial"/>
        </w:rPr>
        <w:t>„</w:t>
      </w:r>
      <w:r w:rsidR="00693F87" w:rsidRPr="00693F87">
        <w:rPr>
          <w:rFonts w:ascii="Arial" w:eastAsia="Arial" w:hAnsi="Arial" w:cs="Arial"/>
          <w:shd w:val="clear" w:color="auto" w:fill="FFFFFF"/>
        </w:rPr>
        <w:t>Budowa farmy fotowoltaicznej wraz z towarzyszącą infrastrukturą w miejscowości Husów</w:t>
      </w:r>
      <w:r w:rsidR="00693F87" w:rsidRPr="00693F87">
        <w:rPr>
          <w:rFonts w:ascii="Arial" w:eastAsia="Arial" w:hAnsi="Arial" w:cs="Arial"/>
          <w:color w:val="00000A"/>
          <w:shd w:val="clear" w:color="auto" w:fill="FFFFFF"/>
        </w:rPr>
        <w:t>”</w:t>
      </w:r>
      <w:r w:rsidR="00693F87" w:rsidRPr="00693F87">
        <w:rPr>
          <w:rFonts w:ascii="Arial" w:hAnsi="Arial" w:cs="Arial"/>
        </w:rPr>
        <w:t xml:space="preserve">, </w:t>
      </w:r>
      <w:r w:rsidR="00E1046F" w:rsidRPr="00693F87">
        <w:rPr>
          <w:rFonts w:ascii="Arial" w:hAnsi="Arial" w:cs="Arial"/>
        </w:rPr>
        <w:t>realizowanego</w:t>
      </w:r>
      <w:r w:rsidR="00EE5B2F" w:rsidRPr="00693F87">
        <w:rPr>
          <w:rFonts w:ascii="Arial" w:hAnsi="Arial" w:cs="Arial"/>
        </w:rPr>
        <w:t xml:space="preserve"> przez </w:t>
      </w:r>
      <w:r w:rsidR="00693F87" w:rsidRPr="00693F87">
        <w:rPr>
          <w:rFonts w:ascii="Arial" w:hAnsi="Arial" w:cs="Arial"/>
        </w:rPr>
        <w:t xml:space="preserve">Park Energii Słonecznej Parafii Rzymskokatolickiej Świętego Andrzeja w Husowie sp. z o.o. </w:t>
      </w:r>
      <w:r w:rsidR="00EE5B2F" w:rsidRPr="00693F87">
        <w:rPr>
          <w:rFonts w:ascii="Arial" w:hAnsi="Arial" w:cs="Arial"/>
        </w:rPr>
        <w:t xml:space="preserve"> </w:t>
      </w:r>
      <w:r w:rsidR="00341405" w:rsidRPr="00693F87">
        <w:rPr>
          <w:rFonts w:ascii="Arial" w:hAnsi="Arial" w:cs="Arial"/>
        </w:rPr>
        <w:t xml:space="preserve">w ramach osi priorytetowej </w:t>
      </w:r>
      <w:r w:rsidRPr="00693F87">
        <w:rPr>
          <w:rFonts w:ascii="Arial" w:hAnsi="Arial" w:cs="Arial"/>
          <w:iCs/>
        </w:rPr>
        <w:t>III</w:t>
      </w:r>
      <w:r w:rsidR="00A24223" w:rsidRPr="00693F87">
        <w:rPr>
          <w:rFonts w:ascii="Arial" w:hAnsi="Arial" w:cs="Arial"/>
          <w:iCs/>
        </w:rPr>
        <w:t xml:space="preserve"> </w:t>
      </w:r>
      <w:r w:rsidR="00EE5B2F" w:rsidRPr="00693F87">
        <w:rPr>
          <w:rFonts w:ascii="Arial" w:hAnsi="Arial" w:cs="Arial"/>
          <w:iCs/>
        </w:rPr>
        <w:t>„</w:t>
      </w:r>
      <w:r w:rsidRPr="00693F87">
        <w:rPr>
          <w:rFonts w:ascii="Arial" w:hAnsi="Arial" w:cs="Arial"/>
          <w:iCs/>
        </w:rPr>
        <w:t>Czysta energia</w:t>
      </w:r>
      <w:r w:rsidR="00EE5B2F" w:rsidRPr="00693F87">
        <w:rPr>
          <w:rFonts w:ascii="Arial" w:hAnsi="Arial" w:cs="Arial"/>
          <w:iCs/>
        </w:rPr>
        <w:t>”</w:t>
      </w:r>
      <w:r w:rsidRPr="00693F87">
        <w:rPr>
          <w:rFonts w:ascii="Arial" w:hAnsi="Arial" w:cs="Arial"/>
          <w:iCs/>
        </w:rPr>
        <w:t xml:space="preserve"> </w:t>
      </w:r>
      <w:r w:rsidR="00A24223" w:rsidRPr="00693F87">
        <w:rPr>
          <w:rFonts w:ascii="Arial" w:hAnsi="Arial" w:cs="Arial"/>
        </w:rPr>
        <w:t>Regionalnego Programu Operacyjnego Województwa Podkarpackiego</w:t>
      </w:r>
      <w:r w:rsidR="00A24223" w:rsidRPr="00693F87">
        <w:rPr>
          <w:rFonts w:ascii="Arial" w:hAnsi="Arial" w:cs="Arial"/>
          <w:iCs/>
        </w:rPr>
        <w:t xml:space="preserve"> na lata 2014-2020.</w:t>
      </w:r>
      <w:r w:rsidR="001641F2" w:rsidRPr="00693F87">
        <w:rPr>
          <w:rFonts w:ascii="Arial" w:hAnsi="Arial" w:cs="Arial"/>
        </w:rPr>
        <w:t xml:space="preserve"> </w:t>
      </w:r>
      <w:bookmarkEnd w:id="2"/>
    </w:p>
    <w:p w14:paraId="4069CBEB" w14:textId="77777777" w:rsidR="00E21578" w:rsidRPr="00996F66" w:rsidRDefault="00E21578" w:rsidP="00B532F5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4A01CCE2" w14:textId="77777777" w:rsidR="00341405" w:rsidRPr="00996F66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  <w:r w:rsidRPr="00996F66">
        <w:rPr>
          <w:rFonts w:ascii="Arial" w:hAnsi="Arial" w:cs="Arial"/>
        </w:rPr>
        <w:t>§ 2</w:t>
      </w:r>
    </w:p>
    <w:p w14:paraId="421DE759" w14:textId="77777777" w:rsidR="00341405" w:rsidRPr="00996F66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</w:p>
    <w:p w14:paraId="104114BB" w14:textId="35C0DAC7" w:rsidR="00341405" w:rsidRPr="00996F66" w:rsidRDefault="00341405" w:rsidP="00341405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996F66">
        <w:rPr>
          <w:rFonts w:ascii="Arial" w:hAnsi="Arial" w:cs="Arial"/>
        </w:rPr>
        <w:t>Uzasadnienie do niniejszej uchwały stanowi załącznik</w:t>
      </w:r>
      <w:r w:rsidR="00E21578" w:rsidRPr="00996F66">
        <w:rPr>
          <w:rFonts w:ascii="Arial" w:hAnsi="Arial" w:cs="Arial"/>
        </w:rPr>
        <w:t xml:space="preserve"> nr 1</w:t>
      </w:r>
      <w:r w:rsidRPr="00996F66">
        <w:rPr>
          <w:rFonts w:ascii="Arial" w:hAnsi="Arial" w:cs="Arial"/>
        </w:rPr>
        <w:t>.</w:t>
      </w:r>
    </w:p>
    <w:p w14:paraId="2BC503C8" w14:textId="77777777" w:rsidR="00341405" w:rsidRPr="00996F66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</w:p>
    <w:p w14:paraId="402ECBD3" w14:textId="77777777" w:rsidR="00341405" w:rsidRPr="00996F66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  <w:r w:rsidRPr="00996F66">
        <w:rPr>
          <w:rFonts w:ascii="Arial" w:hAnsi="Arial" w:cs="Arial"/>
        </w:rPr>
        <w:t>§ 3</w:t>
      </w:r>
    </w:p>
    <w:p w14:paraId="5E4E3205" w14:textId="77777777" w:rsidR="00341405" w:rsidRPr="00996F66" w:rsidRDefault="00341405" w:rsidP="00341405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rPr>
          <w:rFonts w:ascii="Arial" w:hAnsi="Arial" w:cs="Arial"/>
        </w:rPr>
      </w:pPr>
    </w:p>
    <w:p w14:paraId="78E1D7E2" w14:textId="77777777" w:rsidR="00341405" w:rsidRPr="00996F66" w:rsidRDefault="00341405" w:rsidP="00B30B3F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996F66">
        <w:rPr>
          <w:rFonts w:ascii="Arial" w:hAnsi="Arial" w:cs="Arial"/>
        </w:rPr>
        <w:t>Wykonanie uchwały powierza się Marszałkowi Województwa Podkarpackiego.</w:t>
      </w:r>
    </w:p>
    <w:p w14:paraId="0B23F2CA" w14:textId="77777777" w:rsidR="00341405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</w:p>
    <w:p w14:paraId="12089E1E" w14:textId="77777777" w:rsidR="00996F66" w:rsidRPr="00996F66" w:rsidRDefault="00996F66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</w:p>
    <w:p w14:paraId="7D25E241" w14:textId="77777777" w:rsidR="00341405" w:rsidRPr="00996F66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  <w:r w:rsidRPr="00996F66">
        <w:rPr>
          <w:rFonts w:ascii="Arial" w:hAnsi="Arial" w:cs="Arial"/>
        </w:rPr>
        <w:t>§ 4</w:t>
      </w:r>
    </w:p>
    <w:p w14:paraId="3165E4A1" w14:textId="77777777" w:rsidR="00341405" w:rsidRPr="00996F66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</w:p>
    <w:p w14:paraId="2D00C8A2" w14:textId="77777777" w:rsidR="00341405" w:rsidRPr="00996F66" w:rsidRDefault="00341405" w:rsidP="00341405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996F66">
        <w:rPr>
          <w:rFonts w:ascii="Arial" w:hAnsi="Arial" w:cs="Arial"/>
        </w:rPr>
        <w:t>Uchwała wchodzi w życie z dniem podjęcia.</w:t>
      </w:r>
    </w:p>
    <w:p w14:paraId="0A2806D7" w14:textId="77777777" w:rsidR="004D5228" w:rsidRPr="00851BD3" w:rsidRDefault="004D5228" w:rsidP="004D5228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24256140"/>
      <w:r w:rsidRPr="00851BD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C9B1217" w14:textId="77777777" w:rsidR="004D5228" w:rsidRPr="00851BD3" w:rsidRDefault="004D5228" w:rsidP="004D5228">
      <w:pPr>
        <w:spacing w:after="0"/>
        <w:rPr>
          <w:rFonts w:ascii="Arial" w:eastAsiaTheme="minorEastAsia" w:hAnsi="Arial" w:cs="Arial"/>
        </w:rPr>
      </w:pPr>
      <w:r w:rsidRPr="00851BD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3323B841" w14:textId="77777777" w:rsidR="00951D58" w:rsidRDefault="00951D58" w:rsidP="00341405">
      <w:pPr>
        <w:jc w:val="both"/>
        <w:rPr>
          <w:rFonts w:ascii="Arial" w:hAnsi="Arial" w:cs="Arial"/>
        </w:rPr>
      </w:pPr>
    </w:p>
    <w:p w14:paraId="51B594D8" w14:textId="77777777" w:rsidR="00950274" w:rsidRPr="00996F66" w:rsidRDefault="00950274" w:rsidP="00341405">
      <w:pPr>
        <w:jc w:val="both"/>
        <w:rPr>
          <w:rFonts w:ascii="Arial" w:hAnsi="Arial" w:cs="Arial"/>
        </w:rPr>
      </w:pPr>
    </w:p>
    <w:p w14:paraId="21C2577F" w14:textId="77777777" w:rsidR="00242CAD" w:rsidRDefault="00242CAD" w:rsidP="00C16316">
      <w:pPr>
        <w:pStyle w:val="CM21"/>
        <w:spacing w:after="0"/>
        <w:jc w:val="right"/>
        <w:rPr>
          <w:rFonts w:ascii="Arial" w:hAnsi="Arial" w:cs="Arial"/>
          <w:sz w:val="22"/>
          <w:szCs w:val="22"/>
        </w:rPr>
      </w:pPr>
    </w:p>
    <w:p w14:paraId="37A36A78" w14:textId="77777777" w:rsidR="00242CAD" w:rsidRDefault="00242CAD" w:rsidP="00C16316">
      <w:pPr>
        <w:pStyle w:val="CM21"/>
        <w:spacing w:after="0"/>
        <w:jc w:val="right"/>
        <w:rPr>
          <w:rFonts w:ascii="Arial" w:hAnsi="Arial" w:cs="Arial"/>
          <w:sz w:val="22"/>
          <w:szCs w:val="22"/>
        </w:rPr>
      </w:pPr>
    </w:p>
    <w:p w14:paraId="13385470" w14:textId="77777777" w:rsidR="00242CAD" w:rsidRDefault="00242CAD" w:rsidP="00C16316">
      <w:pPr>
        <w:pStyle w:val="CM21"/>
        <w:spacing w:after="0"/>
        <w:jc w:val="right"/>
        <w:rPr>
          <w:rFonts w:ascii="Arial" w:hAnsi="Arial" w:cs="Arial"/>
          <w:sz w:val="22"/>
          <w:szCs w:val="22"/>
        </w:rPr>
      </w:pPr>
    </w:p>
    <w:p w14:paraId="4A3F6997" w14:textId="69F65B4B" w:rsidR="00C80362" w:rsidRPr="00C80362" w:rsidRDefault="00C80362" w:rsidP="00C80362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bookmarkStart w:id="4" w:name="_Hlk99369595"/>
      <w:r w:rsidRPr="00C80362">
        <w:rPr>
          <w:rFonts w:ascii="Arial" w:hAnsi="Arial" w:cs="Arial"/>
          <w:bCs/>
          <w:sz w:val="24"/>
          <w:szCs w:val="24"/>
        </w:rPr>
        <w:t>Załącznik Nr 1 do Uchwały Nr 493/</w:t>
      </w:r>
      <w:r>
        <w:rPr>
          <w:rFonts w:ascii="Arial" w:hAnsi="Arial" w:cs="Arial"/>
          <w:bCs/>
          <w:sz w:val="24"/>
          <w:szCs w:val="24"/>
        </w:rPr>
        <w:t>10283</w:t>
      </w:r>
      <w:r w:rsidRPr="00C80362">
        <w:rPr>
          <w:rFonts w:ascii="Arial" w:hAnsi="Arial" w:cs="Arial"/>
          <w:bCs/>
          <w:sz w:val="24"/>
          <w:szCs w:val="24"/>
        </w:rPr>
        <w:t>/23</w:t>
      </w:r>
    </w:p>
    <w:p w14:paraId="7DC29E91" w14:textId="77777777" w:rsidR="00C80362" w:rsidRPr="00C80362" w:rsidRDefault="00C80362" w:rsidP="00C80362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80362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2E4A2347" w14:textId="77777777" w:rsidR="00C80362" w:rsidRPr="00C80362" w:rsidRDefault="00C80362" w:rsidP="00C80362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80362">
        <w:rPr>
          <w:rFonts w:ascii="Arial" w:hAnsi="Arial" w:cs="Arial"/>
          <w:bCs/>
          <w:sz w:val="24"/>
          <w:szCs w:val="24"/>
        </w:rPr>
        <w:t>w Rzeszowie</w:t>
      </w:r>
    </w:p>
    <w:p w14:paraId="6D382558" w14:textId="77777777" w:rsidR="00C80362" w:rsidRPr="00C80362" w:rsidRDefault="00C80362" w:rsidP="00C80362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80362">
        <w:rPr>
          <w:rFonts w:ascii="Arial" w:hAnsi="Arial" w:cs="Arial"/>
          <w:bCs/>
          <w:sz w:val="24"/>
          <w:szCs w:val="24"/>
        </w:rPr>
        <w:t xml:space="preserve">z dnia </w:t>
      </w:r>
      <w:r w:rsidRPr="00C80362">
        <w:rPr>
          <w:rFonts w:ascii="Arial" w:hAnsi="Arial"/>
          <w:sz w:val="24"/>
          <w:szCs w:val="24"/>
        </w:rPr>
        <w:t xml:space="preserve">6 czerwca  2023 </w:t>
      </w:r>
      <w:r w:rsidRPr="00C80362">
        <w:rPr>
          <w:rFonts w:ascii="Arial" w:hAnsi="Arial" w:cs="Arial"/>
          <w:bCs/>
          <w:sz w:val="24"/>
          <w:szCs w:val="24"/>
        </w:rPr>
        <w:t>r.</w:t>
      </w:r>
    </w:p>
    <w:bookmarkEnd w:id="4"/>
    <w:p w14:paraId="442616CC" w14:textId="77777777" w:rsidR="004E1608" w:rsidRDefault="004E1608" w:rsidP="00C16316">
      <w:pPr>
        <w:pStyle w:val="CM21"/>
        <w:spacing w:after="0"/>
        <w:jc w:val="right"/>
        <w:rPr>
          <w:rFonts w:ascii="Arial" w:hAnsi="Arial" w:cs="Arial"/>
          <w:sz w:val="18"/>
          <w:szCs w:val="18"/>
        </w:rPr>
      </w:pPr>
    </w:p>
    <w:p w14:paraId="38BEFD04" w14:textId="77777777" w:rsidR="00BA7866" w:rsidRPr="0076347F" w:rsidRDefault="00BA7866" w:rsidP="00C16316">
      <w:pPr>
        <w:pStyle w:val="Default"/>
        <w:jc w:val="right"/>
        <w:rPr>
          <w:rFonts w:ascii="Arial" w:hAnsi="Arial" w:cs="Arial"/>
          <w:sz w:val="18"/>
          <w:szCs w:val="18"/>
        </w:rPr>
      </w:pPr>
    </w:p>
    <w:p w14:paraId="61D24AFA" w14:textId="77777777" w:rsidR="00C16316" w:rsidRPr="00996F66" w:rsidRDefault="00235AFC" w:rsidP="00235A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678" w:hanging="425"/>
        <w:jc w:val="both"/>
        <w:rPr>
          <w:rFonts w:ascii="Arial" w:hAnsi="Arial" w:cs="Arial"/>
          <w:color w:val="000000"/>
        </w:rPr>
      </w:pPr>
      <w:r w:rsidRPr="00996F66">
        <w:rPr>
          <w:rFonts w:ascii="Arial" w:hAnsi="Arial" w:cs="Arial"/>
          <w:bCs/>
          <w:color w:val="000000"/>
        </w:rPr>
        <w:t xml:space="preserve">         </w:t>
      </w:r>
    </w:p>
    <w:p w14:paraId="5B9332E2" w14:textId="49BA0090" w:rsidR="001641F2" w:rsidRDefault="002D0C6A" w:rsidP="001641F2">
      <w:pPr>
        <w:jc w:val="center"/>
        <w:rPr>
          <w:rFonts w:ascii="Arial" w:hAnsi="Arial" w:cs="Arial"/>
          <w:b/>
        </w:rPr>
      </w:pPr>
      <w:r w:rsidRPr="00996F66">
        <w:rPr>
          <w:rFonts w:ascii="Arial" w:hAnsi="Arial" w:cs="Arial"/>
          <w:b/>
        </w:rPr>
        <w:t xml:space="preserve"> </w:t>
      </w:r>
      <w:r w:rsidR="00341405" w:rsidRPr="00996F66">
        <w:rPr>
          <w:rFonts w:ascii="Arial" w:hAnsi="Arial" w:cs="Arial"/>
          <w:b/>
        </w:rPr>
        <w:t>UZASADNIENIE</w:t>
      </w:r>
      <w:r w:rsidRPr="00996F66">
        <w:rPr>
          <w:rFonts w:ascii="Arial" w:hAnsi="Arial" w:cs="Arial"/>
          <w:b/>
        </w:rPr>
        <w:t xml:space="preserve"> </w:t>
      </w:r>
    </w:p>
    <w:p w14:paraId="3DF03042" w14:textId="77777777" w:rsidR="00BA7866" w:rsidRDefault="00BA7866" w:rsidP="001641F2">
      <w:pPr>
        <w:jc w:val="center"/>
        <w:rPr>
          <w:rFonts w:ascii="Arial" w:hAnsi="Arial" w:cs="Arial"/>
          <w:b/>
        </w:rPr>
      </w:pPr>
    </w:p>
    <w:p w14:paraId="3913EEAE" w14:textId="480535F1" w:rsidR="006155AE" w:rsidRPr="00135B07" w:rsidRDefault="00A24223" w:rsidP="00E2157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 xml:space="preserve">W dniu </w:t>
      </w:r>
      <w:r w:rsidR="006942D5" w:rsidRPr="00135B07">
        <w:rPr>
          <w:rFonts w:ascii="Arial" w:hAnsi="Arial" w:cs="Arial"/>
        </w:rPr>
        <w:t>24 kwietnia</w:t>
      </w:r>
      <w:r w:rsidR="00216FA4" w:rsidRPr="00135B07">
        <w:rPr>
          <w:rFonts w:ascii="Arial" w:hAnsi="Arial" w:cs="Arial"/>
        </w:rPr>
        <w:t xml:space="preserve"> </w:t>
      </w:r>
      <w:r w:rsidR="007D1CD7" w:rsidRPr="00135B07">
        <w:rPr>
          <w:rFonts w:ascii="Arial" w:hAnsi="Arial" w:cs="Arial"/>
        </w:rPr>
        <w:t>201</w:t>
      </w:r>
      <w:r w:rsidR="00216FA4" w:rsidRPr="00135B07">
        <w:rPr>
          <w:rFonts w:ascii="Arial" w:hAnsi="Arial" w:cs="Arial"/>
        </w:rPr>
        <w:t>8</w:t>
      </w:r>
      <w:r w:rsidRPr="00135B07">
        <w:rPr>
          <w:rFonts w:ascii="Arial" w:hAnsi="Arial" w:cs="Arial"/>
        </w:rPr>
        <w:t xml:space="preserve"> r. Zarząd Województwa Podkarpackiego</w:t>
      </w:r>
      <w:r w:rsidR="000B16AE" w:rsidRPr="00135B07">
        <w:rPr>
          <w:rFonts w:ascii="Arial" w:hAnsi="Arial" w:cs="Arial"/>
        </w:rPr>
        <w:t>, uchwałą</w:t>
      </w:r>
      <w:r w:rsidRPr="00135B07">
        <w:rPr>
          <w:rFonts w:ascii="Arial" w:hAnsi="Arial" w:cs="Arial"/>
        </w:rPr>
        <w:t xml:space="preserve"> </w:t>
      </w:r>
      <w:bookmarkStart w:id="5" w:name="_Hlk92189676"/>
      <w:r w:rsidR="000B16AE" w:rsidRPr="00135B07">
        <w:rPr>
          <w:rFonts w:ascii="Arial" w:hAnsi="Arial" w:cs="Arial"/>
        </w:rPr>
        <w:t xml:space="preserve">nr </w:t>
      </w:r>
      <w:r w:rsidR="006942D5" w:rsidRPr="00135B07">
        <w:rPr>
          <w:rFonts w:ascii="Arial" w:hAnsi="Arial" w:cs="Arial"/>
        </w:rPr>
        <w:t>422/8807</w:t>
      </w:r>
      <w:r w:rsidR="00216FA4" w:rsidRPr="00135B07">
        <w:rPr>
          <w:rFonts w:ascii="Arial" w:hAnsi="Arial" w:cs="Arial"/>
        </w:rPr>
        <w:t>/18</w:t>
      </w:r>
      <w:bookmarkEnd w:id="5"/>
      <w:r w:rsidR="000B16AE" w:rsidRPr="00135B07">
        <w:rPr>
          <w:rFonts w:ascii="Arial" w:hAnsi="Arial" w:cs="Arial"/>
        </w:rPr>
        <w:t xml:space="preserve"> wybrał do dofinansowania </w:t>
      </w:r>
      <w:r w:rsidRPr="00135B07">
        <w:rPr>
          <w:rFonts w:ascii="Arial" w:hAnsi="Arial" w:cs="Arial"/>
        </w:rPr>
        <w:t xml:space="preserve">projekt </w:t>
      </w:r>
      <w:r w:rsidR="00D85CC1" w:rsidRPr="00135B07">
        <w:rPr>
          <w:rFonts w:ascii="Arial" w:hAnsi="Arial" w:cs="Arial"/>
        </w:rPr>
        <w:t>nr RPPK.03.01.00-18-01</w:t>
      </w:r>
      <w:r w:rsidR="00433629" w:rsidRPr="00135B07">
        <w:rPr>
          <w:rFonts w:ascii="Arial" w:hAnsi="Arial" w:cs="Arial"/>
        </w:rPr>
        <w:t>53</w:t>
      </w:r>
      <w:r w:rsidR="00E21578" w:rsidRPr="00135B07">
        <w:rPr>
          <w:rFonts w:ascii="Arial" w:hAnsi="Arial" w:cs="Arial"/>
        </w:rPr>
        <w:t xml:space="preserve">/17 </w:t>
      </w:r>
      <w:r w:rsidRPr="00135B07">
        <w:rPr>
          <w:rFonts w:ascii="Arial" w:hAnsi="Arial" w:cs="Arial"/>
        </w:rPr>
        <w:t xml:space="preserve">pn. </w:t>
      </w:r>
      <w:r w:rsidR="00433629" w:rsidRPr="00135B07">
        <w:rPr>
          <w:rFonts w:ascii="Arial" w:hAnsi="Arial" w:cs="Arial"/>
        </w:rPr>
        <w:t>„Budowa farmy fotowoltaicznej wraz z towarzyszącą infrastrukturą w miejscowości Husów”</w:t>
      </w:r>
      <w:r w:rsidR="00451F4B" w:rsidRPr="00135B07">
        <w:rPr>
          <w:rFonts w:ascii="Arial" w:hAnsi="Arial" w:cs="Arial"/>
        </w:rPr>
        <w:t>.</w:t>
      </w:r>
      <w:r w:rsidR="007D1CD7" w:rsidRPr="00135B07">
        <w:rPr>
          <w:rFonts w:ascii="Arial" w:hAnsi="Arial" w:cs="Arial"/>
        </w:rPr>
        <w:t xml:space="preserve"> </w:t>
      </w:r>
    </w:p>
    <w:p w14:paraId="4A5C96D6" w14:textId="77777777" w:rsidR="00AB1435" w:rsidRPr="00135B07" w:rsidRDefault="00AB1435" w:rsidP="00AB143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CB8563D" w14:textId="77777777" w:rsidR="00A24223" w:rsidRPr="00135B07" w:rsidRDefault="00A24223" w:rsidP="000B16AE">
      <w:pPr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>Montaż finansowy ww. projektu przedstawia się następująco:</w:t>
      </w:r>
    </w:p>
    <w:p w14:paraId="56D13182" w14:textId="3FC4A4A9" w:rsidR="00A24223" w:rsidRPr="00135B07" w:rsidRDefault="00A24223" w:rsidP="00A24223">
      <w:pPr>
        <w:suppressAutoHyphens w:val="0"/>
        <w:spacing w:after="0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 xml:space="preserve">1) całkowita wartość projektu wynosi: </w:t>
      </w:r>
      <w:r w:rsidRPr="00135B07">
        <w:rPr>
          <w:rFonts w:ascii="Arial" w:hAnsi="Arial" w:cs="Arial"/>
        </w:rPr>
        <w:tab/>
      </w:r>
      <w:r w:rsidR="00433629" w:rsidRPr="00135B07">
        <w:rPr>
          <w:rFonts w:ascii="Arial" w:hAnsi="Arial" w:cs="Arial"/>
        </w:rPr>
        <w:t>989 481,06</w:t>
      </w:r>
      <w:r w:rsidR="00AB1435" w:rsidRPr="00135B07">
        <w:rPr>
          <w:rFonts w:ascii="Arial" w:hAnsi="Arial" w:cs="Arial"/>
        </w:rPr>
        <w:t xml:space="preserve"> </w:t>
      </w:r>
      <w:r w:rsidRPr="00135B07">
        <w:rPr>
          <w:rFonts w:ascii="Arial" w:hAnsi="Arial" w:cs="Arial"/>
        </w:rPr>
        <w:t>zł,</w:t>
      </w:r>
    </w:p>
    <w:p w14:paraId="32652FC7" w14:textId="7F59A71D" w:rsidR="00A24223" w:rsidRPr="00135B07" w:rsidRDefault="00A24223" w:rsidP="00A24223">
      <w:pPr>
        <w:suppressAutoHyphens w:val="0"/>
        <w:spacing w:after="0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 xml:space="preserve">2) wydatki kwalifikowane wynoszą:  </w:t>
      </w:r>
      <w:r w:rsidRPr="00135B07">
        <w:rPr>
          <w:rFonts w:ascii="Arial" w:hAnsi="Arial" w:cs="Arial"/>
        </w:rPr>
        <w:tab/>
      </w:r>
      <w:r w:rsidR="00673DBB" w:rsidRPr="00135B07">
        <w:rPr>
          <w:rFonts w:ascii="Arial" w:hAnsi="Arial" w:cs="Arial"/>
        </w:rPr>
        <w:t xml:space="preserve">            </w:t>
      </w:r>
      <w:r w:rsidR="00433629" w:rsidRPr="00135B07">
        <w:rPr>
          <w:rFonts w:ascii="Arial" w:hAnsi="Arial" w:cs="Arial"/>
          <w:color w:val="00000A"/>
        </w:rPr>
        <w:t>804 406,15</w:t>
      </w:r>
      <w:r w:rsidR="00DE38AB" w:rsidRPr="00135B07">
        <w:rPr>
          <w:rFonts w:ascii="Arial" w:hAnsi="Arial" w:cs="Arial"/>
          <w:color w:val="00000A"/>
        </w:rPr>
        <w:t xml:space="preserve"> </w:t>
      </w:r>
      <w:r w:rsidRPr="00135B07">
        <w:rPr>
          <w:rFonts w:ascii="Arial" w:hAnsi="Arial" w:cs="Arial"/>
        </w:rPr>
        <w:t>zł,</w:t>
      </w:r>
    </w:p>
    <w:p w14:paraId="6EE6C02E" w14:textId="45D6E538" w:rsidR="00A24223" w:rsidRPr="00135B07" w:rsidRDefault="00A24223" w:rsidP="00A24223">
      <w:pPr>
        <w:suppressAutoHyphens w:val="0"/>
        <w:spacing w:after="0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 xml:space="preserve">3) dofinansowanie z EFRR wynosi: </w:t>
      </w:r>
      <w:r w:rsidRPr="00135B07">
        <w:rPr>
          <w:rFonts w:ascii="Arial" w:hAnsi="Arial" w:cs="Arial"/>
        </w:rPr>
        <w:tab/>
      </w:r>
      <w:r w:rsidR="00673DBB" w:rsidRPr="00135B07">
        <w:rPr>
          <w:rFonts w:ascii="Arial" w:hAnsi="Arial" w:cs="Arial"/>
        </w:rPr>
        <w:t xml:space="preserve">            </w:t>
      </w:r>
      <w:r w:rsidR="00433629" w:rsidRPr="00135B07">
        <w:rPr>
          <w:rFonts w:ascii="Arial" w:hAnsi="Arial" w:cs="Arial"/>
        </w:rPr>
        <w:t>683 745,22</w:t>
      </w:r>
      <w:r w:rsidR="00DE38AB" w:rsidRPr="00135B07">
        <w:rPr>
          <w:rFonts w:ascii="Arial" w:hAnsi="Arial" w:cs="Arial"/>
        </w:rPr>
        <w:t xml:space="preserve"> </w:t>
      </w:r>
      <w:r w:rsidRPr="00135B07">
        <w:rPr>
          <w:rFonts w:ascii="Arial" w:hAnsi="Arial" w:cs="Arial"/>
        </w:rPr>
        <w:t>zł,</w:t>
      </w:r>
    </w:p>
    <w:p w14:paraId="25678B37" w14:textId="0500BFFF" w:rsidR="00A24223" w:rsidRPr="00135B07" w:rsidRDefault="00A24223" w:rsidP="00E80134">
      <w:pPr>
        <w:suppressAutoHyphens w:val="0"/>
        <w:spacing w:after="0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 xml:space="preserve">4) </w:t>
      </w:r>
      <w:r w:rsidR="00451F4B" w:rsidRPr="00135B07">
        <w:rPr>
          <w:rFonts w:ascii="Arial" w:hAnsi="Arial" w:cs="Arial"/>
        </w:rPr>
        <w:t>wkład własny</w:t>
      </w:r>
      <w:r w:rsidRPr="00135B07">
        <w:rPr>
          <w:rFonts w:ascii="Arial" w:hAnsi="Arial" w:cs="Arial"/>
        </w:rPr>
        <w:t xml:space="preserve"> wynosi</w:t>
      </w:r>
      <w:r w:rsidR="00451F4B" w:rsidRPr="00135B07">
        <w:rPr>
          <w:rFonts w:ascii="Arial" w:hAnsi="Arial" w:cs="Arial"/>
        </w:rPr>
        <w:t xml:space="preserve">:                        </w:t>
      </w:r>
      <w:r w:rsidRPr="00135B07">
        <w:rPr>
          <w:rFonts w:ascii="Arial" w:hAnsi="Arial" w:cs="Arial"/>
        </w:rPr>
        <w:t xml:space="preserve"> </w:t>
      </w:r>
      <w:r w:rsidR="00C5665E" w:rsidRPr="00135B07">
        <w:rPr>
          <w:rFonts w:ascii="Arial" w:hAnsi="Arial" w:cs="Arial"/>
        </w:rPr>
        <w:t xml:space="preserve">      </w:t>
      </w:r>
      <w:r w:rsidR="002D06E0" w:rsidRPr="00135B07">
        <w:rPr>
          <w:rFonts w:ascii="Arial" w:hAnsi="Arial" w:cs="Arial"/>
        </w:rPr>
        <w:t xml:space="preserve"> </w:t>
      </w:r>
      <w:r w:rsidR="00433629" w:rsidRPr="00135B07">
        <w:rPr>
          <w:rFonts w:ascii="Arial" w:hAnsi="Arial" w:cs="Arial"/>
        </w:rPr>
        <w:t>305 735,84</w:t>
      </w:r>
      <w:r w:rsidRPr="00135B07">
        <w:rPr>
          <w:rFonts w:ascii="Arial" w:hAnsi="Arial" w:cs="Arial"/>
        </w:rPr>
        <w:t xml:space="preserve"> zł</w:t>
      </w:r>
      <w:r w:rsidR="00E80134" w:rsidRPr="00135B07">
        <w:rPr>
          <w:rFonts w:ascii="Arial" w:hAnsi="Arial" w:cs="Arial"/>
        </w:rPr>
        <w:t>.</w:t>
      </w:r>
    </w:p>
    <w:p w14:paraId="77462444" w14:textId="77777777" w:rsidR="00161B08" w:rsidRPr="00135B07" w:rsidRDefault="00161B08" w:rsidP="00161B08">
      <w:pPr>
        <w:suppressAutoHyphens w:val="0"/>
        <w:spacing w:after="0"/>
        <w:jc w:val="both"/>
        <w:rPr>
          <w:rFonts w:ascii="Arial" w:hAnsi="Arial" w:cs="Arial"/>
        </w:rPr>
      </w:pPr>
    </w:p>
    <w:p w14:paraId="38AFB463" w14:textId="739BC9A3" w:rsidR="004628DE" w:rsidRDefault="00956C8D" w:rsidP="004A2736">
      <w:pPr>
        <w:suppressAutoHyphens w:val="0"/>
        <w:spacing w:after="0"/>
        <w:ind w:firstLine="567"/>
        <w:jc w:val="both"/>
        <w:rPr>
          <w:rFonts w:ascii="Arial" w:hAnsi="Arial" w:cs="Arial"/>
        </w:rPr>
      </w:pPr>
      <w:r w:rsidRPr="00ED593C">
        <w:rPr>
          <w:rFonts w:ascii="Arial" w:hAnsi="Arial" w:cs="Arial"/>
          <w:bCs/>
        </w:rPr>
        <w:t xml:space="preserve">W ramach projektu planowana </w:t>
      </w:r>
      <w:r>
        <w:rPr>
          <w:rFonts w:ascii="Arial" w:hAnsi="Arial" w:cs="Arial"/>
          <w:bCs/>
        </w:rPr>
        <w:t>jest</w:t>
      </w:r>
      <w:r w:rsidRPr="00ED593C">
        <w:rPr>
          <w:rFonts w:ascii="Arial" w:hAnsi="Arial" w:cs="Arial"/>
          <w:bCs/>
        </w:rPr>
        <w:t xml:space="preserve"> budowa farmy fotowoltaicznej o mocy 199,5 kW wraz z</w:t>
      </w:r>
      <w:r w:rsidR="003F3445">
        <w:rPr>
          <w:rFonts w:ascii="Arial" w:hAnsi="Arial" w:cs="Arial"/>
          <w:bCs/>
        </w:rPr>
        <w:t> </w:t>
      </w:r>
      <w:r w:rsidRPr="00ED593C">
        <w:rPr>
          <w:rFonts w:ascii="Arial" w:hAnsi="Arial" w:cs="Arial"/>
          <w:bCs/>
        </w:rPr>
        <w:t xml:space="preserve">infrastrukturą towarzyszącą w miejscowości </w:t>
      </w:r>
      <w:r>
        <w:rPr>
          <w:rFonts w:ascii="Arial" w:hAnsi="Arial" w:cs="Arial"/>
        </w:rPr>
        <w:t>Husów.</w:t>
      </w:r>
      <w:r w:rsidRPr="00956C8D">
        <w:rPr>
          <w:rFonts w:ascii="Arial" w:hAnsi="Arial" w:cs="Arial"/>
          <w:bCs/>
        </w:rPr>
        <w:t xml:space="preserve"> </w:t>
      </w:r>
      <w:r w:rsidR="00276900" w:rsidRPr="00135B07">
        <w:rPr>
          <w:rFonts w:ascii="Arial" w:hAnsi="Arial" w:cs="Arial"/>
        </w:rPr>
        <w:t xml:space="preserve">Umowa </w:t>
      </w:r>
      <w:r w:rsidR="00F540FF" w:rsidRPr="00135B07">
        <w:rPr>
          <w:rFonts w:ascii="Arial" w:hAnsi="Arial" w:cs="Arial"/>
        </w:rPr>
        <w:t>o</w:t>
      </w:r>
      <w:r w:rsidR="00276900" w:rsidRPr="00135B07">
        <w:rPr>
          <w:rFonts w:ascii="Arial" w:hAnsi="Arial" w:cs="Arial"/>
        </w:rPr>
        <w:t xml:space="preserve"> </w:t>
      </w:r>
      <w:r w:rsidR="00A24223" w:rsidRPr="00135B07">
        <w:rPr>
          <w:rFonts w:ascii="Arial" w:hAnsi="Arial" w:cs="Arial"/>
        </w:rPr>
        <w:t>dofina</w:t>
      </w:r>
      <w:r w:rsidR="00E519F2" w:rsidRPr="00135B07">
        <w:rPr>
          <w:rFonts w:ascii="Arial" w:hAnsi="Arial" w:cs="Arial"/>
        </w:rPr>
        <w:t>n</w:t>
      </w:r>
      <w:r w:rsidR="00A24223" w:rsidRPr="00135B07">
        <w:rPr>
          <w:rFonts w:ascii="Arial" w:hAnsi="Arial" w:cs="Arial"/>
        </w:rPr>
        <w:t>sowanie</w:t>
      </w:r>
      <w:r w:rsidR="00276900" w:rsidRPr="00135B07">
        <w:rPr>
          <w:rFonts w:ascii="Arial" w:hAnsi="Arial" w:cs="Arial"/>
        </w:rPr>
        <w:t xml:space="preserve"> projektu została podpisana</w:t>
      </w:r>
      <w:r w:rsidR="00A24223" w:rsidRPr="00135B07">
        <w:rPr>
          <w:rFonts w:ascii="Arial" w:hAnsi="Arial" w:cs="Arial"/>
        </w:rPr>
        <w:t xml:space="preserve"> w dniu </w:t>
      </w:r>
      <w:r w:rsidR="00EF0629" w:rsidRPr="00135B07">
        <w:rPr>
          <w:rFonts w:ascii="Arial" w:hAnsi="Arial" w:cs="Arial"/>
        </w:rPr>
        <w:t>16 stycznia 2020</w:t>
      </w:r>
      <w:r w:rsidR="00E80134" w:rsidRPr="00135B07">
        <w:rPr>
          <w:rFonts w:ascii="Arial" w:hAnsi="Arial" w:cs="Arial"/>
        </w:rPr>
        <w:t xml:space="preserve"> r</w:t>
      </w:r>
      <w:r w:rsidR="00276900" w:rsidRPr="00135B07">
        <w:rPr>
          <w:rFonts w:ascii="Arial" w:hAnsi="Arial" w:cs="Arial"/>
        </w:rPr>
        <w:t xml:space="preserve">. z terminem zakończenia realizacji projektu do </w:t>
      </w:r>
      <w:r w:rsidR="00E80134" w:rsidRPr="00135B07">
        <w:rPr>
          <w:rFonts w:ascii="Arial" w:hAnsi="Arial" w:cs="Arial"/>
        </w:rPr>
        <w:t>3</w:t>
      </w:r>
      <w:r w:rsidR="000C1AD0" w:rsidRPr="00135B07">
        <w:rPr>
          <w:rFonts w:ascii="Arial" w:hAnsi="Arial" w:cs="Arial"/>
        </w:rPr>
        <w:t>1</w:t>
      </w:r>
      <w:r w:rsidR="00E80134" w:rsidRPr="00135B07">
        <w:rPr>
          <w:rFonts w:ascii="Arial" w:hAnsi="Arial" w:cs="Arial"/>
        </w:rPr>
        <w:t xml:space="preserve"> </w:t>
      </w:r>
      <w:r w:rsidR="000C1AD0" w:rsidRPr="00135B07">
        <w:rPr>
          <w:rFonts w:ascii="Arial" w:hAnsi="Arial" w:cs="Arial"/>
        </w:rPr>
        <w:t>grudnia</w:t>
      </w:r>
      <w:r w:rsidR="00E80134" w:rsidRPr="00135B07">
        <w:rPr>
          <w:rFonts w:ascii="Arial" w:hAnsi="Arial" w:cs="Arial"/>
        </w:rPr>
        <w:t xml:space="preserve"> 20</w:t>
      </w:r>
      <w:r w:rsidR="000C1AD0" w:rsidRPr="00135B07">
        <w:rPr>
          <w:rFonts w:ascii="Arial" w:hAnsi="Arial" w:cs="Arial"/>
        </w:rPr>
        <w:t>20</w:t>
      </w:r>
      <w:r w:rsidR="006D2A62" w:rsidRPr="00135B07">
        <w:rPr>
          <w:rFonts w:ascii="Arial" w:hAnsi="Arial" w:cs="Arial"/>
        </w:rPr>
        <w:t xml:space="preserve"> </w:t>
      </w:r>
      <w:r w:rsidR="00514CB8" w:rsidRPr="00135B07">
        <w:rPr>
          <w:rFonts w:ascii="Arial" w:hAnsi="Arial" w:cs="Arial"/>
        </w:rPr>
        <w:t>r.</w:t>
      </w:r>
      <w:r w:rsidR="00A24223" w:rsidRPr="00135B07">
        <w:rPr>
          <w:rFonts w:ascii="Arial" w:hAnsi="Arial" w:cs="Arial"/>
        </w:rPr>
        <w:t xml:space="preserve"> </w:t>
      </w:r>
      <w:r w:rsidR="004628DE" w:rsidRPr="00135B07">
        <w:rPr>
          <w:rFonts w:ascii="Arial" w:hAnsi="Arial" w:cs="Arial"/>
        </w:rPr>
        <w:t>Umowa z</w:t>
      </w:r>
      <w:r w:rsidR="00BA1300">
        <w:rPr>
          <w:rFonts w:ascii="Arial" w:hAnsi="Arial" w:cs="Arial"/>
        </w:rPr>
        <w:t xml:space="preserve"> pierwszym</w:t>
      </w:r>
      <w:r w:rsidR="004628DE" w:rsidRPr="00135B07">
        <w:rPr>
          <w:rFonts w:ascii="Arial" w:hAnsi="Arial" w:cs="Arial"/>
        </w:rPr>
        <w:t xml:space="preserve"> wykonawcą została zawarta 7 kwietnia 2021 r. z</w:t>
      </w:r>
      <w:r w:rsidR="00BE6C17">
        <w:rPr>
          <w:rFonts w:ascii="Arial" w:hAnsi="Arial" w:cs="Arial"/>
        </w:rPr>
        <w:t> </w:t>
      </w:r>
      <w:r w:rsidR="004628DE" w:rsidRPr="00135B07">
        <w:rPr>
          <w:rFonts w:ascii="Arial" w:hAnsi="Arial" w:cs="Arial"/>
        </w:rPr>
        <w:t xml:space="preserve">terminem wykonania określonym na 176 dni licząc od daty zawarcia tej umowy, tj. do 30 września 2021 r. </w:t>
      </w:r>
    </w:p>
    <w:p w14:paraId="0A416F6F" w14:textId="77777777" w:rsidR="00BA1300" w:rsidRPr="00135B07" w:rsidRDefault="00BA1300" w:rsidP="00956C8D">
      <w:pPr>
        <w:suppressAutoHyphens w:val="0"/>
        <w:spacing w:after="0"/>
        <w:jc w:val="both"/>
        <w:rPr>
          <w:rFonts w:ascii="Arial" w:hAnsi="Arial" w:cs="Arial"/>
        </w:rPr>
      </w:pPr>
    </w:p>
    <w:p w14:paraId="1FFA052A" w14:textId="77777777" w:rsidR="00BA1300" w:rsidRPr="00BE6B76" w:rsidRDefault="00BA1300" w:rsidP="00BA1300">
      <w:pPr>
        <w:spacing w:after="0"/>
        <w:ind w:firstLine="567"/>
        <w:jc w:val="both"/>
        <w:rPr>
          <w:rFonts w:ascii="Arial" w:hAnsi="Arial" w:cs="Arial"/>
          <w:bCs/>
        </w:rPr>
      </w:pPr>
      <w:r w:rsidRPr="00ED593C">
        <w:rPr>
          <w:rFonts w:ascii="Arial" w:hAnsi="Arial" w:cs="Arial"/>
        </w:rPr>
        <w:t xml:space="preserve">Od początku realizacji projektu do </w:t>
      </w:r>
      <w:r w:rsidRPr="004517DE">
        <w:rPr>
          <w:rFonts w:ascii="Arial" w:hAnsi="Arial" w:cs="Arial"/>
        </w:rPr>
        <w:t>11 sierpnia 2021 r.</w:t>
      </w:r>
      <w:r>
        <w:rPr>
          <w:rFonts w:ascii="Arial" w:hAnsi="Arial" w:cs="Arial"/>
        </w:rPr>
        <w:t xml:space="preserve"> </w:t>
      </w:r>
      <w:r w:rsidRPr="00ED593C">
        <w:rPr>
          <w:rFonts w:ascii="Arial" w:hAnsi="Arial" w:cs="Arial"/>
        </w:rPr>
        <w:t xml:space="preserve">Spółka reprezentowana była przez pełnomocników tj. przedstawicieli spółki Sieć Parków Energii Słonecznej Sp. z o.o. w Błażowej (SPES) – mniejszościowego udziałowca spółki PES. Z dniem </w:t>
      </w:r>
      <w:r>
        <w:rPr>
          <w:rFonts w:ascii="Arial" w:hAnsi="Arial" w:cs="Arial"/>
        </w:rPr>
        <w:t>11 sierpnia</w:t>
      </w:r>
      <w:r w:rsidRPr="00ED593C">
        <w:rPr>
          <w:rFonts w:ascii="Arial" w:hAnsi="Arial" w:cs="Arial"/>
        </w:rPr>
        <w:t xml:space="preserve"> 2021 r. wszystkie pełnomocnictwa udzielone dla przedstawicieli SPES, zostały przez Prezesa Zarządu odwołane, a do reprezentowania Spółki powołany został nowy pełnomocnik. W dniu 11 sierpnia 2021 r. ustanowiony został Prokurent Spółki, który w korespondencji z 21 października 2021 r. poinformował o odwołaniu wcześniej udzielonego pełnomocnictwa.</w:t>
      </w:r>
    </w:p>
    <w:p w14:paraId="55A4CE85" w14:textId="77777777" w:rsidR="00BA1300" w:rsidRPr="00ED593C" w:rsidRDefault="00BA1300" w:rsidP="00BA1300">
      <w:pPr>
        <w:spacing w:after="0"/>
        <w:ind w:firstLine="567"/>
        <w:jc w:val="both"/>
        <w:rPr>
          <w:rFonts w:ascii="Arial" w:hAnsi="Arial" w:cs="Arial"/>
        </w:rPr>
      </w:pPr>
    </w:p>
    <w:p w14:paraId="2E93A90F" w14:textId="07557162" w:rsidR="00BA1300" w:rsidRPr="00ED593C" w:rsidRDefault="00BA1300" w:rsidP="00BA1300">
      <w:pPr>
        <w:spacing w:after="0"/>
        <w:ind w:firstLine="567"/>
        <w:jc w:val="both"/>
        <w:rPr>
          <w:rFonts w:ascii="Arial" w:hAnsi="Arial" w:cs="Arial"/>
        </w:rPr>
      </w:pPr>
      <w:r w:rsidRPr="00ED593C">
        <w:rPr>
          <w:rFonts w:ascii="Arial" w:hAnsi="Arial" w:cs="Arial"/>
        </w:rPr>
        <w:t xml:space="preserve">W ramach projektu dotychczas nie zatwierdzono dofinansowania ze środków EFRR. </w:t>
      </w:r>
    </w:p>
    <w:p w14:paraId="66835BC7" w14:textId="77777777" w:rsidR="000905BB" w:rsidRPr="00135B07" w:rsidRDefault="000905BB" w:rsidP="000905BB">
      <w:pPr>
        <w:suppressAutoHyphens w:val="0"/>
        <w:spacing w:after="0"/>
        <w:ind w:firstLine="708"/>
        <w:jc w:val="both"/>
        <w:rPr>
          <w:rFonts w:ascii="Arial" w:hAnsi="Arial" w:cs="Arial"/>
        </w:rPr>
      </w:pPr>
    </w:p>
    <w:p w14:paraId="395444FE" w14:textId="40013562" w:rsidR="005A76A8" w:rsidRPr="00236331" w:rsidRDefault="00D17AD5" w:rsidP="005A76A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>W marcu 2020 r. b</w:t>
      </w:r>
      <w:r w:rsidR="004628DE" w:rsidRPr="00135B07">
        <w:rPr>
          <w:rFonts w:ascii="Arial" w:hAnsi="Arial" w:cs="Arial"/>
        </w:rPr>
        <w:t>eneficjent po raz pierwszy zwrócił się z prośbą o w</w:t>
      </w:r>
      <w:r w:rsidR="009B22A6" w:rsidRPr="00135B07">
        <w:rPr>
          <w:rFonts w:ascii="Arial" w:hAnsi="Arial" w:cs="Arial"/>
        </w:rPr>
        <w:t xml:space="preserve">ydłużenie terminu do </w:t>
      </w:r>
      <w:r w:rsidR="00F24CD4" w:rsidRPr="00135B07">
        <w:rPr>
          <w:rFonts w:ascii="Arial" w:hAnsi="Arial" w:cs="Arial"/>
        </w:rPr>
        <w:t>16 września</w:t>
      </w:r>
      <w:r w:rsidR="004628DE" w:rsidRPr="00135B07">
        <w:rPr>
          <w:rFonts w:ascii="Arial" w:hAnsi="Arial" w:cs="Arial"/>
        </w:rPr>
        <w:t xml:space="preserve"> 2021 r. argumentując powyższe utrudnieniami  związanymi z pandemią COVID-19. </w:t>
      </w:r>
      <w:r w:rsidR="00236331" w:rsidRPr="00236331">
        <w:rPr>
          <w:rFonts w:ascii="Arial" w:hAnsi="Arial" w:cs="Arial"/>
        </w:rPr>
        <w:t>Proponowane wówczas wydłużenie terminu zostało zaakceptowane przez Departament Wrażania Projektów Infrastrukturalnych RPO, gdyż nie przekraczało terminu ustalonego w Uchwale wybierającej projekt do dofinansowania.</w:t>
      </w:r>
    </w:p>
    <w:p w14:paraId="2849F75A" w14:textId="77777777" w:rsidR="00236331" w:rsidRDefault="00236331" w:rsidP="005A76A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14:paraId="70E79977" w14:textId="77777777" w:rsidR="005A76A8" w:rsidRPr="00ED593C" w:rsidRDefault="005A76A8" w:rsidP="005A76A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D593C">
        <w:rPr>
          <w:rFonts w:ascii="Arial" w:hAnsi="Arial" w:cs="Arial"/>
        </w:rPr>
        <w:t xml:space="preserve"> zaakceptowanym </w:t>
      </w:r>
      <w:r>
        <w:rPr>
          <w:rFonts w:ascii="Arial" w:hAnsi="Arial" w:cs="Arial"/>
        </w:rPr>
        <w:t xml:space="preserve">wówczas </w:t>
      </w:r>
      <w:r w:rsidRPr="00ED593C">
        <w:rPr>
          <w:rFonts w:ascii="Arial" w:hAnsi="Arial" w:cs="Arial"/>
        </w:rPr>
        <w:t xml:space="preserve">terminie inwestycja nie została zrealizowana, a w trakcie realizacji innych projektów Parków Energii Słonecznej zostały stwierdzone problemy </w:t>
      </w:r>
      <w:r w:rsidRPr="00ED593C">
        <w:rPr>
          <w:rFonts w:ascii="Arial" w:hAnsi="Arial" w:cs="Arial"/>
        </w:rPr>
        <w:br/>
        <w:t>i niejasności skutkujące:</w:t>
      </w:r>
    </w:p>
    <w:p w14:paraId="7FF75839" w14:textId="77777777" w:rsidR="005A76A8" w:rsidRPr="00ED593C" w:rsidRDefault="005A76A8" w:rsidP="005A76A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ED593C">
        <w:rPr>
          <w:rFonts w:ascii="Arial" w:hAnsi="Arial" w:cs="Arial"/>
        </w:rPr>
        <w:t>- czasowym wstrzymaniem w grudniu 2020 r. zaliczek dla wszystkich projektów PES,</w:t>
      </w:r>
    </w:p>
    <w:p w14:paraId="4F00756C" w14:textId="77777777" w:rsidR="005A76A8" w:rsidRPr="00ED593C" w:rsidRDefault="005A76A8" w:rsidP="005A76A8">
      <w:pPr>
        <w:autoSpaceDE w:val="0"/>
        <w:autoSpaceDN w:val="0"/>
        <w:adjustRightInd w:val="0"/>
        <w:spacing w:after="0"/>
        <w:ind w:left="709" w:hanging="142"/>
        <w:jc w:val="both"/>
        <w:rPr>
          <w:rFonts w:ascii="Arial" w:hAnsi="Arial" w:cs="Arial"/>
        </w:rPr>
      </w:pPr>
      <w:r w:rsidRPr="00ED593C">
        <w:rPr>
          <w:rFonts w:ascii="Arial" w:hAnsi="Arial" w:cs="Arial"/>
        </w:rPr>
        <w:lastRenderedPageBreak/>
        <w:t>- wezwaniem pełnomocników obsługujących projekty Spółek PES o sporządzenie planu            działań naprawczych,</w:t>
      </w:r>
    </w:p>
    <w:p w14:paraId="5FA58DAB" w14:textId="77777777" w:rsidR="005A76A8" w:rsidRPr="00ED593C" w:rsidRDefault="005A76A8" w:rsidP="005A76A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ED593C">
        <w:rPr>
          <w:rFonts w:ascii="Arial" w:hAnsi="Arial" w:cs="Arial"/>
        </w:rPr>
        <w:t>- rozpoczęciem kontroli doraźnych w części projektów Spółek PES.</w:t>
      </w:r>
    </w:p>
    <w:p w14:paraId="6D38C65D" w14:textId="77777777" w:rsidR="005A76A8" w:rsidRPr="00ED593C" w:rsidRDefault="005A76A8" w:rsidP="005A76A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FF0000"/>
        </w:rPr>
      </w:pPr>
    </w:p>
    <w:p w14:paraId="361ED78B" w14:textId="77777777" w:rsidR="005A76A8" w:rsidRDefault="005A76A8" w:rsidP="005A76A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ED593C">
        <w:rPr>
          <w:rFonts w:ascii="Arial" w:hAnsi="Arial" w:cs="Arial"/>
        </w:rPr>
        <w:t>Mając na uwadze, iż plan działań naprawczych nie został opracowany w sposób właściwy, a wstępne ustalenia przeprowadzonych kontroli wskazały na poważne, powtarzające się nieprawidłowości, Zarząd Województwa w czerwcu 2021 r. podjął kierunkową decyzję o całkowitym odstąpieniu od udzielenia zaliczek dla projektów Spółek PES i wprowadzeniu zasady jednorazowej wypłaty dofinansowania w formie refundacji wniosku o płatność końcową pod warunkiem pozytywnego wyniku kontroli na miejscu.</w:t>
      </w:r>
    </w:p>
    <w:p w14:paraId="291AEDBE" w14:textId="77777777" w:rsidR="00B21B1B" w:rsidRDefault="00B21B1B" w:rsidP="005A76A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</w:p>
    <w:p w14:paraId="60DFC246" w14:textId="6EF36F18" w:rsidR="00B21B1B" w:rsidRPr="00135B07" w:rsidRDefault="004A2736" w:rsidP="0044296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21B1B" w:rsidRPr="00135B07">
        <w:rPr>
          <w:rFonts w:ascii="Arial" w:hAnsi="Arial" w:cs="Arial"/>
        </w:rPr>
        <w:t xml:space="preserve"> dniach 29 czerwca – 8 września  2021</w:t>
      </w:r>
      <w:r w:rsidR="00442963">
        <w:rPr>
          <w:rFonts w:ascii="Arial" w:hAnsi="Arial" w:cs="Arial"/>
        </w:rPr>
        <w:t xml:space="preserve"> </w:t>
      </w:r>
      <w:r w:rsidR="00B21B1B" w:rsidRPr="00135B07">
        <w:rPr>
          <w:rFonts w:ascii="Arial" w:hAnsi="Arial" w:cs="Arial"/>
        </w:rPr>
        <w:t>r. przeprowadzona została kontrola doraźna na miejscu realizacji projektu.</w:t>
      </w:r>
      <w:r>
        <w:rPr>
          <w:rFonts w:ascii="Arial" w:hAnsi="Arial" w:cs="Arial"/>
        </w:rPr>
        <w:t xml:space="preserve"> </w:t>
      </w:r>
      <w:r w:rsidR="00B21B1B" w:rsidRPr="00135B07">
        <w:rPr>
          <w:rFonts w:ascii="Arial" w:hAnsi="Arial" w:cs="Arial"/>
        </w:rPr>
        <w:t xml:space="preserve">W wyniku kontroli stwierdzono m.in., iż na dzień rozpoczęcia czynności kontrolnych, prace przyłączeniowe ze strony PGE Dystrybucja zostały wykonane, ale </w:t>
      </w:r>
      <w:r w:rsidR="00B21B1B">
        <w:rPr>
          <w:rFonts w:ascii="Arial" w:hAnsi="Arial" w:cs="Arial"/>
        </w:rPr>
        <w:t>b</w:t>
      </w:r>
      <w:r w:rsidR="00B21B1B" w:rsidRPr="00135B07">
        <w:rPr>
          <w:rFonts w:ascii="Arial" w:hAnsi="Arial" w:cs="Arial"/>
        </w:rPr>
        <w:t>eneficjent nie rozpoczął realizacji zakresu rzeczowego projektu (tj. budowy farmy fotowoltaicznej i wykonania przyłącza z jego strony). Ustalono również, że decyzja o</w:t>
      </w:r>
      <w:r w:rsidR="007A3DE3">
        <w:rPr>
          <w:rFonts w:ascii="Arial" w:hAnsi="Arial" w:cs="Arial"/>
        </w:rPr>
        <w:t> </w:t>
      </w:r>
      <w:r w:rsidR="00B21B1B" w:rsidRPr="00135B07">
        <w:rPr>
          <w:rFonts w:ascii="Arial" w:hAnsi="Arial" w:cs="Arial"/>
        </w:rPr>
        <w:t xml:space="preserve">pozwoleniu na budowę w zakresie budowy farmy fotowoltaicznej (wydana z wyłączeniem wykonania przyłącza elektroenergetycznego) jest nadal ważna. Prace przyłączeniowe konieczne do wykonania ze strony beneficjenta mają być natomiast realizowane na podstawie zgłoszenia, które jak </w:t>
      </w:r>
      <w:r w:rsidR="00B21B1B">
        <w:rPr>
          <w:rFonts w:ascii="Arial" w:hAnsi="Arial" w:cs="Arial"/>
        </w:rPr>
        <w:t xml:space="preserve">się </w:t>
      </w:r>
      <w:r w:rsidR="00B21B1B" w:rsidRPr="00135B07">
        <w:rPr>
          <w:rFonts w:ascii="Arial" w:hAnsi="Arial" w:cs="Arial"/>
        </w:rPr>
        <w:t xml:space="preserve">okazało utraciło ważność.  </w:t>
      </w:r>
      <w:r w:rsidR="00B21B1B">
        <w:rPr>
          <w:rFonts w:ascii="Arial" w:hAnsi="Arial" w:cs="Arial"/>
        </w:rPr>
        <w:t>Wobec tego w sformułowanych rekomendacjach</w:t>
      </w:r>
      <w:r>
        <w:rPr>
          <w:rFonts w:ascii="Arial" w:hAnsi="Arial" w:cs="Arial"/>
        </w:rPr>
        <w:t>, a później w wydanych zaleceniach pokontrolnych</w:t>
      </w:r>
      <w:r w:rsidR="00B21B1B">
        <w:rPr>
          <w:rFonts w:ascii="Arial" w:hAnsi="Arial" w:cs="Arial"/>
        </w:rPr>
        <w:t xml:space="preserve"> beneficjent został zobowiązany do przedłożenia ważnego zgłoszenia budowy przyłącza elektroenergetycznego.</w:t>
      </w:r>
    </w:p>
    <w:p w14:paraId="032CEE92" w14:textId="53B0A7A7" w:rsidR="00B21B1B" w:rsidRPr="00135B07" w:rsidRDefault="004A2736" w:rsidP="00442963">
      <w:pPr>
        <w:suppressAutoHyphens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Ostatecznie p</w:t>
      </w:r>
      <w:r w:rsidR="001936BD">
        <w:rPr>
          <w:rFonts w:ascii="Arial" w:hAnsi="Arial" w:cs="Arial"/>
        </w:rPr>
        <w:t>ismem z dnia 6 kwietnia 2023 r. beneficjent przesłał zgłoszenie robót oraz zaświadczenie Starosty Łańcuckiego o braku podstaw do wniesienia sprzeciwu do zgłoszenia o przystąpieniu do budowy przyłącza elektroenergetycznego</w:t>
      </w:r>
      <w:r w:rsidR="002008D0">
        <w:rPr>
          <w:rFonts w:ascii="Arial" w:hAnsi="Arial" w:cs="Arial"/>
        </w:rPr>
        <w:t>, tym samym wszystkie zalecenia pokontrolne zostały zrealizowane.</w:t>
      </w:r>
    </w:p>
    <w:p w14:paraId="583FCFC7" w14:textId="77777777" w:rsidR="005A76A8" w:rsidRPr="00ED593C" w:rsidRDefault="005A76A8" w:rsidP="005A7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312EECB" w14:textId="375B9834" w:rsidR="005A76A8" w:rsidRPr="008C7696" w:rsidRDefault="00D16C5C" w:rsidP="005A76A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Pismem z dnia </w:t>
      </w:r>
      <w:r w:rsidR="005A76A8">
        <w:rPr>
          <w:rFonts w:ascii="Arial" w:hAnsi="Arial" w:cs="Arial"/>
        </w:rPr>
        <w:t xml:space="preserve">30 grudnia 2021 r. beneficjent po raz drugi zwrócił się </w:t>
      </w:r>
      <w:r w:rsidR="005A76A8" w:rsidRPr="00ED593C">
        <w:rPr>
          <w:rFonts w:ascii="Arial" w:hAnsi="Arial" w:cs="Arial"/>
        </w:rPr>
        <w:t>z prośbą o</w:t>
      </w:r>
      <w:r w:rsidR="00B21B1B">
        <w:rPr>
          <w:rFonts w:ascii="Arial" w:hAnsi="Arial" w:cs="Arial"/>
        </w:rPr>
        <w:t> </w:t>
      </w:r>
      <w:r w:rsidR="005A76A8" w:rsidRPr="00ED593C">
        <w:rPr>
          <w:rFonts w:ascii="Arial" w:hAnsi="Arial" w:cs="Arial"/>
        </w:rPr>
        <w:t xml:space="preserve"> wydłużenie terminu realizacji projektu </w:t>
      </w:r>
      <w:r w:rsidR="005A76A8">
        <w:rPr>
          <w:rFonts w:ascii="Arial" w:hAnsi="Arial" w:cs="Arial"/>
        </w:rPr>
        <w:t>do 30 czerwca 2023 r</w:t>
      </w:r>
      <w:r w:rsidR="005A76A8" w:rsidRPr="00ED593C">
        <w:rPr>
          <w:rFonts w:ascii="Arial" w:hAnsi="Arial" w:cs="Arial"/>
        </w:rPr>
        <w:t xml:space="preserve">. </w:t>
      </w:r>
      <w:r w:rsidR="005A76A8" w:rsidRPr="00832714">
        <w:rPr>
          <w:rFonts w:ascii="Arial" w:hAnsi="Arial" w:cs="Arial"/>
          <w:bCs/>
        </w:rPr>
        <w:t xml:space="preserve">Z podanego </w:t>
      </w:r>
      <w:r w:rsidR="005A76A8" w:rsidRPr="009218AE">
        <w:rPr>
          <w:rFonts w:ascii="Arial" w:hAnsi="Arial" w:cs="Arial"/>
          <w:bCs/>
        </w:rPr>
        <w:t>uzasadnienia wynikało, iż potrzeba wydłużenia terminu zakończenia realizacji projektu jest spowodowana niewykonaniem</w:t>
      </w:r>
      <w:r w:rsidR="005A76A8">
        <w:rPr>
          <w:rFonts w:ascii="Arial" w:hAnsi="Arial" w:cs="Arial"/>
          <w:bCs/>
        </w:rPr>
        <w:t xml:space="preserve"> przez wykonawcę</w:t>
      </w:r>
      <w:r w:rsidR="005A76A8" w:rsidRPr="003E7387">
        <w:rPr>
          <w:rFonts w:ascii="Arial" w:hAnsi="Arial" w:cs="Arial"/>
          <w:bCs/>
        </w:rPr>
        <w:t xml:space="preserve"> pełnego zakresu robót w wyznaczonym terminie. W</w:t>
      </w:r>
      <w:r w:rsidR="00B21B1B">
        <w:rPr>
          <w:rFonts w:ascii="Arial" w:hAnsi="Arial" w:cs="Arial"/>
          <w:bCs/>
        </w:rPr>
        <w:t> </w:t>
      </w:r>
      <w:r w:rsidR="005A76A8" w:rsidRPr="003E7387">
        <w:rPr>
          <w:rFonts w:ascii="Arial" w:hAnsi="Arial" w:cs="Arial"/>
          <w:bCs/>
        </w:rPr>
        <w:t>związku z tym beneficjent podjął decyzję o odstąpieniu od umowy z wykonawcą z przyczyn leżących po stronie wykonawcy</w:t>
      </w:r>
      <w:r w:rsidR="005A76A8">
        <w:rPr>
          <w:rFonts w:ascii="Arial" w:hAnsi="Arial" w:cs="Arial"/>
          <w:bCs/>
        </w:rPr>
        <w:t xml:space="preserve"> </w:t>
      </w:r>
      <w:r w:rsidR="005A76A8" w:rsidRPr="003E7387">
        <w:rPr>
          <w:rFonts w:ascii="Arial" w:hAnsi="Arial" w:cs="Arial"/>
          <w:bCs/>
        </w:rPr>
        <w:t xml:space="preserve">i obciążeniu go karami umownymi. </w:t>
      </w:r>
    </w:p>
    <w:p w14:paraId="285FB1FF" w14:textId="117A8D75" w:rsidR="005A76A8" w:rsidRDefault="005A76A8" w:rsidP="005A76A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Pr="008C7696">
        <w:rPr>
          <w:rFonts w:ascii="Arial" w:hAnsi="Arial" w:cs="Arial"/>
          <w:bCs/>
        </w:rPr>
        <w:t xml:space="preserve">aproponowane wydłużenie terminu zakończenia realizacji projektu do dnia </w:t>
      </w:r>
      <w:r>
        <w:rPr>
          <w:rFonts w:ascii="Arial" w:hAnsi="Arial" w:cs="Arial"/>
          <w:bCs/>
        </w:rPr>
        <w:t>30 czerwca</w:t>
      </w:r>
      <w:r w:rsidRPr="008C7696">
        <w:rPr>
          <w:rFonts w:ascii="Arial" w:hAnsi="Arial" w:cs="Arial"/>
          <w:bCs/>
        </w:rPr>
        <w:t xml:space="preserve"> 2023 r., zostało zaakceptowane przez Zarząd Województwa Podkarpackiego, </w:t>
      </w:r>
      <w:r w:rsidRPr="008C7696">
        <w:rPr>
          <w:rFonts w:ascii="Arial" w:hAnsi="Arial" w:cs="Arial"/>
          <w:bCs/>
        </w:rPr>
        <w:br/>
        <w:t xml:space="preserve">na posiedzeniu w dniu </w:t>
      </w:r>
      <w:r w:rsidR="00932238">
        <w:rPr>
          <w:rFonts w:ascii="Arial" w:hAnsi="Arial" w:cs="Arial"/>
          <w:bCs/>
        </w:rPr>
        <w:t>11 października</w:t>
      </w:r>
      <w:r>
        <w:rPr>
          <w:rFonts w:ascii="Arial" w:hAnsi="Arial" w:cs="Arial"/>
          <w:bCs/>
        </w:rPr>
        <w:t xml:space="preserve"> </w:t>
      </w:r>
      <w:r w:rsidRPr="008C7696">
        <w:rPr>
          <w:rFonts w:ascii="Arial" w:hAnsi="Arial" w:cs="Arial"/>
          <w:bCs/>
        </w:rPr>
        <w:t xml:space="preserve">2022 r. </w:t>
      </w:r>
    </w:p>
    <w:p w14:paraId="7A3C4BB7" w14:textId="77777777" w:rsidR="005A76A8" w:rsidRDefault="005A76A8" w:rsidP="005A76A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strike/>
        </w:rPr>
      </w:pPr>
    </w:p>
    <w:p w14:paraId="7631A1A4" w14:textId="54988CE1" w:rsidR="005A76A8" w:rsidRDefault="005A76A8" w:rsidP="005A76A8">
      <w:pPr>
        <w:autoSpaceDE w:val="0"/>
        <w:autoSpaceDN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przeprowadzenia ponownego postępowania o udzielenie zamówienia beneficjent wyłonił nowego wykonawcę, z którym w dniu 28 listopada 2022 r. zawarł umowę </w:t>
      </w:r>
      <w:r>
        <w:rPr>
          <w:rFonts w:ascii="Arial" w:hAnsi="Arial" w:cs="Arial"/>
        </w:rPr>
        <w:br/>
        <w:t xml:space="preserve">z terminem wykonania określonym na 180 dni licząc od daty podpisania tej umowy, tj. </w:t>
      </w:r>
      <w:r w:rsidRPr="00B21B1B">
        <w:rPr>
          <w:rFonts w:ascii="Arial" w:hAnsi="Arial" w:cs="Arial"/>
        </w:rPr>
        <w:t xml:space="preserve">do </w:t>
      </w:r>
      <w:r w:rsidR="00572171" w:rsidRPr="00B21B1B">
        <w:rPr>
          <w:rFonts w:ascii="Arial" w:hAnsi="Arial" w:cs="Arial"/>
        </w:rPr>
        <w:t>2</w:t>
      </w:r>
      <w:r w:rsidR="00B21B1B" w:rsidRPr="00B21B1B">
        <w:rPr>
          <w:rFonts w:ascii="Arial" w:hAnsi="Arial" w:cs="Arial"/>
        </w:rPr>
        <w:t>7</w:t>
      </w:r>
      <w:r w:rsidR="00572171" w:rsidRPr="00B21B1B">
        <w:rPr>
          <w:rFonts w:ascii="Arial" w:hAnsi="Arial" w:cs="Arial"/>
        </w:rPr>
        <w:t xml:space="preserve"> </w:t>
      </w:r>
      <w:r w:rsidRPr="00B21B1B">
        <w:rPr>
          <w:rFonts w:ascii="Arial" w:hAnsi="Arial" w:cs="Arial"/>
        </w:rPr>
        <w:t>maja 2023 r.</w:t>
      </w:r>
    </w:p>
    <w:p w14:paraId="6912FBA6" w14:textId="77777777" w:rsidR="005A76A8" w:rsidRDefault="005A76A8" w:rsidP="005A76A8">
      <w:pPr>
        <w:autoSpaceDE w:val="0"/>
        <w:autoSpaceDN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Niestety, po raz kolejny główne zamówienie w projekcie nie zostało zrealizowane, </w:t>
      </w:r>
      <w:r>
        <w:rPr>
          <w:rFonts w:ascii="Arial" w:hAnsi="Arial" w:cs="Arial"/>
        </w:rPr>
        <w:br/>
        <w:t xml:space="preserve">a pismem z dnia 9 maja 2023 r. (uzupełnionym pismem z dnia 23 maja 2023 r.) beneficjent ponownie zwrócił się z prośbą o wydłużenie okresu realizacji projektu do 31 grudnia 2023 r., tj. o kolejne 6 miesięcy. Według podanych informacji, pomimo podjętych przez beneficjenta działań w celu doprowadzenia do realizacji przedmiotu zamówienia, wyłoniony wykonawca robót nie wywiązał się z podjętych zobowiązań. Do dnia 22 maja 2023 r. nie wykonał na placu budowy żadnych prac budowlanych. W związku z powyższym, beneficjent poinformował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o planowanym rozwiązaniu umowy z wykonawcą i ponownym wszczęciu kolejnego postępowania o udzielenie zamówienia zmierzającego do wyłonienia nowego wykonawcy. </w:t>
      </w:r>
      <w:r>
        <w:rPr>
          <w:rFonts w:ascii="Arial" w:hAnsi="Arial" w:cs="Arial"/>
        </w:rPr>
        <w:br/>
        <w:t xml:space="preserve">Za niezrealizowanie zamówienia, beneficjent zamierza obciążyć wykonawcę karami umownymi. </w:t>
      </w:r>
    </w:p>
    <w:p w14:paraId="184CFEE0" w14:textId="77777777" w:rsidR="005A76A8" w:rsidRDefault="005A76A8" w:rsidP="005A76A8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FF0000"/>
        </w:rPr>
        <w:t xml:space="preserve">            </w:t>
      </w:r>
      <w:r>
        <w:rPr>
          <w:rFonts w:ascii="Arial" w:hAnsi="Arial" w:cs="Arial"/>
        </w:rPr>
        <w:t>Według beneficjenta wydłużony termin realizacji projektu pozwoli na zakończenie prac i rozliczenie projektu.</w:t>
      </w:r>
    </w:p>
    <w:p w14:paraId="38F445A9" w14:textId="5CDA9C9B" w:rsidR="004628DE" w:rsidRPr="00135B07" w:rsidRDefault="004628DE" w:rsidP="005A76A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</w:rPr>
      </w:pPr>
      <w:r w:rsidRPr="00135B07">
        <w:rPr>
          <w:rFonts w:ascii="Arial" w:eastAsia="Calibri" w:hAnsi="Arial" w:cs="Arial"/>
        </w:rPr>
        <w:t xml:space="preserve">W kwestii wydłużenia terminu realizacji projektu poza termin określony </w:t>
      </w:r>
      <w:r w:rsidRPr="00135B07">
        <w:rPr>
          <w:rFonts w:ascii="Arial" w:eastAsia="Calibri" w:hAnsi="Arial" w:cs="Arial"/>
        </w:rPr>
        <w:br/>
        <w:t>w Regulaminie naboru stanowisko zajął również Departament Zarządzania RPO, który pismem z</w:t>
      </w:r>
      <w:r w:rsidRPr="00135B07">
        <w:rPr>
          <w:rFonts w:ascii="Arial" w:hAnsi="Arial" w:cs="Arial"/>
        </w:rPr>
        <w:t xml:space="preserve"> </w:t>
      </w:r>
      <w:r w:rsidRPr="00135B07">
        <w:rPr>
          <w:rFonts w:ascii="Arial" w:eastAsia="Calibri" w:hAnsi="Arial" w:cs="Arial"/>
        </w:rPr>
        <w:t>dnia 27 października 2017 r. wskazał m. in.:</w:t>
      </w:r>
      <w:r w:rsidRPr="00135B07">
        <w:rPr>
          <w:rFonts w:ascii="Arial" w:hAnsi="Arial" w:cs="Arial"/>
        </w:rPr>
        <w:t xml:space="preserve"> „</w:t>
      </w:r>
      <w:r w:rsidRPr="00135B07">
        <w:rPr>
          <w:rFonts w:ascii="Arial" w:hAnsi="Arial" w:cs="Arial"/>
          <w:i/>
        </w:rPr>
        <w:t xml:space="preserve">Należy przy tym przytoczyć zapisy </w:t>
      </w:r>
      <w:r w:rsidRPr="00135B07">
        <w:rPr>
          <w:rFonts w:ascii="Arial" w:hAnsi="Arial" w:cs="Arial"/>
          <w:i/>
        </w:rPr>
        <w:br/>
        <w:t>§ 19 ust. 1 wzoru umowy o dofinansowanie projektu (…), zgodnie z którym umowa może zostać zmieniona na podstawie zgodnego oświadczenia stron umowy w 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0E212762" w14:textId="77777777" w:rsidR="004628DE" w:rsidRPr="00135B07" w:rsidRDefault="004628DE" w:rsidP="004628DE">
      <w:pPr>
        <w:suppressAutoHyphens w:val="0"/>
        <w:spacing w:after="0"/>
        <w:jc w:val="both"/>
        <w:rPr>
          <w:rFonts w:ascii="Arial" w:hAnsi="Arial" w:cs="Arial"/>
          <w:i/>
        </w:rPr>
      </w:pPr>
      <w:r w:rsidRPr="00135B07">
        <w:rPr>
          <w:rFonts w:ascii="Arial" w:hAnsi="Arial" w:cs="Arial"/>
          <w:i/>
        </w:rPr>
        <w:t>Tym samym w szczególnie uzasadnionych przypadkach Instytucja Zarządzająca może zaakceptować uchybienie terminów. Jednocześnie, zgodnie z § 19 ust. 17 ww. wzoru umowy, w razie wystąpienia niezależnych od beneficjenta okoliczności lub działania siły wyższej powodujących konieczność wprowadzenia zmian do projektu, strony umowy uzgadniają zakres zmian w umowie, które są niezbędne dla zapewnienia prawidłowej realizacji projektu.</w:t>
      </w:r>
    </w:p>
    <w:p w14:paraId="28F09CEA" w14:textId="77777777" w:rsidR="004628DE" w:rsidRPr="00135B07" w:rsidRDefault="004628DE" w:rsidP="004628DE">
      <w:pPr>
        <w:suppressAutoHyphens w:val="0"/>
        <w:spacing w:after="0"/>
        <w:jc w:val="both"/>
        <w:rPr>
          <w:rFonts w:ascii="Arial" w:hAnsi="Arial" w:cs="Arial"/>
          <w:i/>
        </w:rPr>
      </w:pPr>
      <w:r w:rsidRPr="00135B07">
        <w:rPr>
          <w:rFonts w:ascii="Arial" w:hAnsi="Arial" w:cs="Arial"/>
          <w:i/>
        </w:rPr>
        <w:t>Właściwym wydaje się zatem, aby w tej sytuacji dokonać zmian zapisów w umowach o dofinansowanie poprzez ich aneksowanie.</w:t>
      </w:r>
    </w:p>
    <w:p w14:paraId="31C08D55" w14:textId="77777777" w:rsidR="004628DE" w:rsidRPr="00135B07" w:rsidRDefault="004628DE" w:rsidP="004628DE">
      <w:pPr>
        <w:suppressAutoHyphens w:val="0"/>
        <w:spacing w:after="0"/>
        <w:jc w:val="both"/>
        <w:rPr>
          <w:rFonts w:ascii="Arial" w:hAnsi="Arial" w:cs="Arial"/>
          <w:i/>
        </w:rPr>
      </w:pPr>
      <w:r w:rsidRPr="00135B07">
        <w:rPr>
          <w:rFonts w:ascii="Arial" w:hAnsi="Arial" w:cs="Arial"/>
          <w:i/>
        </w:rPr>
        <w:t xml:space="preserve">Jednocześnie, w opinii Departamentu Zarządzania RPO, zmiany zapisów </w:t>
      </w:r>
      <w:r w:rsidRPr="00135B07">
        <w:rPr>
          <w:rFonts w:ascii="Arial" w:hAnsi="Arial" w:cs="Arial"/>
          <w:i/>
        </w:rPr>
        <w:br/>
        <w:t>w umowach o dofinansowanie wymagają każdorazowo indywidulanej oceny uwzględniającej zakres zmian danego projektu, również w kontekście prawidłowości zastosowania procedur dotyczących udzielania zamówień publicznych (np. w zakresie warunków udziału w postępowaniu)”.</w:t>
      </w:r>
    </w:p>
    <w:p w14:paraId="42FAC4EE" w14:textId="77777777" w:rsidR="004628DE" w:rsidRPr="00135B07" w:rsidRDefault="004628DE" w:rsidP="004628DE">
      <w:pPr>
        <w:suppressAutoHyphens w:val="0"/>
        <w:spacing w:after="0"/>
        <w:jc w:val="both"/>
        <w:rPr>
          <w:rFonts w:ascii="Arial" w:eastAsia="Calibri" w:hAnsi="Arial" w:cs="Arial"/>
          <w:i/>
        </w:rPr>
      </w:pPr>
      <w:r w:rsidRPr="00135B07">
        <w:rPr>
          <w:rFonts w:ascii="Arial" w:hAnsi="Arial" w:cs="Arial"/>
        </w:rPr>
        <w:t xml:space="preserve">Ponadto </w:t>
      </w:r>
      <w:r w:rsidRPr="00135B07">
        <w:rPr>
          <w:rFonts w:ascii="Arial" w:eastAsia="Calibri" w:hAnsi="Arial" w:cs="Arial"/>
        </w:rPr>
        <w:t>Departament Zarządzania RPO, w odpowiedzi na wątpliwości Departamentu Wdrażania Projektów Infrastrukturalnych RPO, pismem z</w:t>
      </w:r>
      <w:r w:rsidRPr="00135B07">
        <w:rPr>
          <w:rFonts w:ascii="Arial" w:hAnsi="Arial" w:cs="Arial"/>
        </w:rPr>
        <w:t xml:space="preserve"> </w:t>
      </w:r>
      <w:r w:rsidRPr="00135B07">
        <w:rPr>
          <w:rFonts w:ascii="Arial" w:eastAsia="Calibri" w:hAnsi="Arial" w:cs="Arial"/>
        </w:rPr>
        <w:t xml:space="preserve">dnia 6 marca 2018 r. wskazał również m. in.: </w:t>
      </w:r>
      <w:r w:rsidRPr="00135B07">
        <w:rPr>
          <w:rFonts w:ascii="Arial" w:eastAsia="Calibri" w:hAnsi="Arial" w:cs="Arial"/>
          <w:i/>
        </w:rPr>
        <w:t>„Zgodnie z zapisami Regulaminów konkurów o dofinansowanie projektów ze środków RPO WP 2014-2020 realizacja zgłoszonych do konkursu projektów powinna zostać zakończona (złożony wniosek o płatność końcową) w terminie np. do końca października 2018 r.</w:t>
      </w:r>
    </w:p>
    <w:p w14:paraId="2961AA24" w14:textId="77777777" w:rsidR="004628DE" w:rsidRPr="00135B07" w:rsidRDefault="004628DE" w:rsidP="004628DE">
      <w:pPr>
        <w:suppressAutoHyphens w:val="0"/>
        <w:spacing w:after="0"/>
        <w:jc w:val="both"/>
        <w:rPr>
          <w:rFonts w:ascii="Arial" w:eastAsia="Calibri" w:hAnsi="Arial" w:cs="Arial"/>
          <w:i/>
        </w:rPr>
      </w:pPr>
      <w:r w:rsidRPr="00135B07">
        <w:rPr>
          <w:rFonts w:ascii="Arial" w:eastAsia="Calibri" w:hAnsi="Arial" w:cs="Arial"/>
          <w:i/>
        </w:rPr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22C8EC17" w14:textId="77777777" w:rsidR="004628DE" w:rsidRPr="00135B07" w:rsidRDefault="004628DE" w:rsidP="004628DE">
      <w:pPr>
        <w:suppressAutoHyphens w:val="0"/>
        <w:spacing w:after="0"/>
        <w:jc w:val="both"/>
        <w:rPr>
          <w:rFonts w:ascii="Arial" w:eastAsia="Calibri" w:hAnsi="Arial" w:cs="Arial"/>
          <w:i/>
        </w:rPr>
      </w:pPr>
      <w:r w:rsidRPr="00135B07">
        <w:rPr>
          <w:rFonts w:ascii="Arial" w:eastAsia="Calibri" w:hAnsi="Arial" w:cs="Arial"/>
          <w:i/>
        </w:rPr>
        <w:t>Za prawidłowością przedstawionej interpretacji przedmiotowego kryterium przemawia dodatkowy fakt, że w załączniku 3a do Szczegółowego Opisu Osi Priorytetowych Regionalnego Programu Operacyjnego Województwa Podkarpackiego na lata 2014-2020, przyjętego przez Zarząd Województwa Podkarpackiego w dniu 17 października 2017 r., celem uniknięcia wątpliwości interpretacyjnej, w definicji kryterium doprecyzowano, że „w uzasadnionych przypadkach IZ może wyrazić zgodę na zmianę okresu realizacji projektu (po wyborze do dofinansowania)”.</w:t>
      </w:r>
    </w:p>
    <w:p w14:paraId="1115ED00" w14:textId="77777777" w:rsidR="004628DE" w:rsidRPr="00135B07" w:rsidRDefault="004628DE" w:rsidP="004628DE">
      <w:pPr>
        <w:suppressAutoHyphens w:val="0"/>
        <w:spacing w:after="0"/>
        <w:jc w:val="both"/>
        <w:rPr>
          <w:rFonts w:ascii="Arial" w:eastAsia="Calibri" w:hAnsi="Arial" w:cs="Arial"/>
          <w:i/>
        </w:rPr>
      </w:pPr>
      <w:r w:rsidRPr="00135B07">
        <w:rPr>
          <w:rFonts w:ascii="Arial" w:eastAsia="Calibri" w:hAnsi="Arial" w:cs="Arial"/>
          <w:i/>
        </w:rPr>
        <w:lastRenderedPageBreak/>
        <w:t>W konsekwencji, w opinii tut. Departamentu, uwzględniając opisany wyżej charakter kryterium, odnoszący się do planów beneficjenta, może być ono badane wyłącznie na etapie wyboru projektów do dofinansowania. W związku z tym, w ocenie tut. Departamentu, gdy na etapie realizacji projektu okazuje się, że beneficjent nie jest w stanie dochować terminu jego zakończenia (np. z uwagi na to, że został wybrany do dofinansowania znacznie później ze względu na pojawienie się nowych środków w limicie lub w przypadku problemów z wyborem wykonawców zamówień udzielanych w 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1131C6C9" w14:textId="77777777" w:rsidR="004628DE" w:rsidRPr="00135B07" w:rsidRDefault="004628DE" w:rsidP="004628DE">
      <w:pPr>
        <w:suppressAutoHyphens w:val="0"/>
        <w:spacing w:after="0"/>
        <w:jc w:val="both"/>
        <w:rPr>
          <w:rFonts w:ascii="Arial" w:hAnsi="Arial" w:cs="Arial"/>
          <w:i/>
        </w:rPr>
      </w:pPr>
    </w:p>
    <w:p w14:paraId="60677A7F" w14:textId="77777777" w:rsidR="00C8003A" w:rsidRPr="004628DE" w:rsidRDefault="00C8003A" w:rsidP="00C8003A">
      <w:pPr>
        <w:suppressAutoHyphens w:val="0"/>
        <w:spacing w:after="0"/>
        <w:jc w:val="both"/>
        <w:rPr>
          <w:rFonts w:ascii="Arial" w:hAnsi="Arial" w:cs="Arial"/>
          <w:i/>
        </w:rPr>
      </w:pPr>
    </w:p>
    <w:p w14:paraId="7CD33F10" w14:textId="0B190719" w:rsidR="00C8003A" w:rsidRPr="00B831D1" w:rsidRDefault="00C8003A" w:rsidP="00C8003A">
      <w:pPr>
        <w:spacing w:after="0"/>
        <w:jc w:val="both"/>
        <w:rPr>
          <w:rFonts w:ascii="Arial" w:hAnsi="Arial" w:cs="Arial"/>
          <w:color w:val="FF0000"/>
        </w:rPr>
      </w:pPr>
      <w:r w:rsidRPr="00B831D1">
        <w:rPr>
          <w:rFonts w:ascii="Arial" w:hAnsi="Arial" w:cs="Arial"/>
        </w:rPr>
        <w:t xml:space="preserve">Biorąc pod uwagę stanowisko </w:t>
      </w:r>
      <w:r w:rsidR="000912C5">
        <w:rPr>
          <w:rFonts w:ascii="Arial" w:hAnsi="Arial" w:cs="Arial"/>
        </w:rPr>
        <w:t>beneficjenta</w:t>
      </w:r>
      <w:r w:rsidRPr="00B831D1">
        <w:rPr>
          <w:rFonts w:ascii="Arial" w:hAnsi="Arial" w:cs="Arial"/>
        </w:rPr>
        <w:t xml:space="preserve"> wyrażone w pismach z dnia 9 i 23 maja 2023 r., Zarząd Województwa wyraża zgodę na wydłużenie terminu realizacji projektu do dnia 31</w:t>
      </w:r>
      <w:r>
        <w:rPr>
          <w:rFonts w:ascii="Arial" w:hAnsi="Arial" w:cs="Arial"/>
        </w:rPr>
        <w:t> </w:t>
      </w:r>
      <w:r w:rsidRPr="00B831D1">
        <w:rPr>
          <w:rFonts w:ascii="Arial" w:hAnsi="Arial" w:cs="Arial"/>
        </w:rPr>
        <w:t>grudnia 2023 r.</w:t>
      </w:r>
    </w:p>
    <w:p w14:paraId="4F273C5A" w14:textId="77777777" w:rsidR="00C8003A" w:rsidRDefault="00C8003A" w:rsidP="00C8003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56A66AE" w14:textId="651866A7" w:rsidR="00D60317" w:rsidRPr="00135B07" w:rsidRDefault="00D60317" w:rsidP="00C8003A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sectPr w:rsidR="00D60317" w:rsidRPr="00135B07" w:rsidSect="008D40E0">
      <w:headerReference w:type="firs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C7928" w14:textId="77777777" w:rsidR="0025391A" w:rsidRDefault="0025391A" w:rsidP="00341405">
      <w:pPr>
        <w:spacing w:after="0" w:line="240" w:lineRule="auto"/>
      </w:pPr>
      <w:r>
        <w:separator/>
      </w:r>
    </w:p>
  </w:endnote>
  <w:endnote w:type="continuationSeparator" w:id="0">
    <w:p w14:paraId="7063937C" w14:textId="77777777" w:rsidR="0025391A" w:rsidRDefault="0025391A" w:rsidP="003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altName w:val="Vladimir Scrip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8403" w14:textId="77777777" w:rsidR="0025391A" w:rsidRDefault="0025391A" w:rsidP="00341405">
      <w:pPr>
        <w:spacing w:after="0" w:line="240" w:lineRule="auto"/>
      </w:pPr>
      <w:r>
        <w:separator/>
      </w:r>
    </w:p>
  </w:footnote>
  <w:footnote w:type="continuationSeparator" w:id="0">
    <w:p w14:paraId="3DE420A9" w14:textId="77777777" w:rsidR="0025391A" w:rsidRDefault="0025391A" w:rsidP="0034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4107" w14:textId="352288BA" w:rsidR="008D40E0" w:rsidRDefault="008D40E0" w:rsidP="004628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552A"/>
    <w:multiLevelType w:val="hybridMultilevel"/>
    <w:tmpl w:val="DC289BA6"/>
    <w:lvl w:ilvl="0" w:tplc="129C550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C84F41"/>
    <w:multiLevelType w:val="hybridMultilevel"/>
    <w:tmpl w:val="81144DA2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250D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95665"/>
    <w:multiLevelType w:val="hybridMultilevel"/>
    <w:tmpl w:val="834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D5D7D"/>
    <w:multiLevelType w:val="hybridMultilevel"/>
    <w:tmpl w:val="C77EC460"/>
    <w:lvl w:ilvl="0" w:tplc="FDF44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1711152062">
    <w:abstractNumId w:val="3"/>
  </w:num>
  <w:num w:numId="2" w16cid:durableId="1338114875">
    <w:abstractNumId w:val="4"/>
  </w:num>
  <w:num w:numId="3" w16cid:durableId="1961105031">
    <w:abstractNumId w:val="2"/>
  </w:num>
  <w:num w:numId="4" w16cid:durableId="188455900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08807445">
    <w:abstractNumId w:val="5"/>
  </w:num>
  <w:num w:numId="6" w16cid:durableId="714236390">
    <w:abstractNumId w:val="9"/>
  </w:num>
  <w:num w:numId="7" w16cid:durableId="638263378">
    <w:abstractNumId w:val="1"/>
  </w:num>
  <w:num w:numId="8" w16cid:durableId="698437014">
    <w:abstractNumId w:val="8"/>
  </w:num>
  <w:num w:numId="9" w16cid:durableId="1426956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4671333">
    <w:abstractNumId w:val="7"/>
  </w:num>
  <w:num w:numId="11" w16cid:durableId="1402603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2F"/>
    <w:rsid w:val="0000029B"/>
    <w:rsid w:val="00001767"/>
    <w:rsid w:val="00001C47"/>
    <w:rsid w:val="000053CE"/>
    <w:rsid w:val="000077EC"/>
    <w:rsid w:val="000100E3"/>
    <w:rsid w:val="00016606"/>
    <w:rsid w:val="000178DB"/>
    <w:rsid w:val="00026A5D"/>
    <w:rsid w:val="0003798A"/>
    <w:rsid w:val="00047D14"/>
    <w:rsid w:val="00051010"/>
    <w:rsid w:val="00053B05"/>
    <w:rsid w:val="00053D8A"/>
    <w:rsid w:val="000658BE"/>
    <w:rsid w:val="00072C59"/>
    <w:rsid w:val="00073CB4"/>
    <w:rsid w:val="00087687"/>
    <w:rsid w:val="000905BB"/>
    <w:rsid w:val="000912C5"/>
    <w:rsid w:val="00093BD2"/>
    <w:rsid w:val="000A5020"/>
    <w:rsid w:val="000B10A7"/>
    <w:rsid w:val="000B16AE"/>
    <w:rsid w:val="000C0271"/>
    <w:rsid w:val="000C1AD0"/>
    <w:rsid w:val="000C20F8"/>
    <w:rsid w:val="000C24EE"/>
    <w:rsid w:val="000C3B1F"/>
    <w:rsid w:val="000D1E81"/>
    <w:rsid w:val="000D2B6C"/>
    <w:rsid w:val="000D408A"/>
    <w:rsid w:val="000E255E"/>
    <w:rsid w:val="000E59E3"/>
    <w:rsid w:val="000E6451"/>
    <w:rsid w:val="000F502D"/>
    <w:rsid w:val="000F7D90"/>
    <w:rsid w:val="00103239"/>
    <w:rsid w:val="001205CD"/>
    <w:rsid w:val="00120EA9"/>
    <w:rsid w:val="0012642C"/>
    <w:rsid w:val="00131E73"/>
    <w:rsid w:val="00135B07"/>
    <w:rsid w:val="0014108C"/>
    <w:rsid w:val="00142A90"/>
    <w:rsid w:val="00150C84"/>
    <w:rsid w:val="0015336C"/>
    <w:rsid w:val="00157B22"/>
    <w:rsid w:val="00161B08"/>
    <w:rsid w:val="001626FB"/>
    <w:rsid w:val="001641F2"/>
    <w:rsid w:val="00166D97"/>
    <w:rsid w:val="00185525"/>
    <w:rsid w:val="00192275"/>
    <w:rsid w:val="00192E72"/>
    <w:rsid w:val="001936BD"/>
    <w:rsid w:val="00194682"/>
    <w:rsid w:val="001A0C45"/>
    <w:rsid w:val="001A35F6"/>
    <w:rsid w:val="001B1B68"/>
    <w:rsid w:val="001B30C1"/>
    <w:rsid w:val="001B45C8"/>
    <w:rsid w:val="001C4523"/>
    <w:rsid w:val="001C6424"/>
    <w:rsid w:val="001D0AD8"/>
    <w:rsid w:val="001D0C3D"/>
    <w:rsid w:val="001D10C8"/>
    <w:rsid w:val="001D4B93"/>
    <w:rsid w:val="001D50CF"/>
    <w:rsid w:val="001E2C85"/>
    <w:rsid w:val="001E6D79"/>
    <w:rsid w:val="001F1570"/>
    <w:rsid w:val="001F7A7E"/>
    <w:rsid w:val="001F7CD8"/>
    <w:rsid w:val="002008D0"/>
    <w:rsid w:val="00202706"/>
    <w:rsid w:val="00205DD8"/>
    <w:rsid w:val="002139EA"/>
    <w:rsid w:val="00216FA4"/>
    <w:rsid w:val="002271BD"/>
    <w:rsid w:val="0022738F"/>
    <w:rsid w:val="0023019A"/>
    <w:rsid w:val="00235AFC"/>
    <w:rsid w:val="00235BC3"/>
    <w:rsid w:val="00236331"/>
    <w:rsid w:val="00242CAD"/>
    <w:rsid w:val="00245FBD"/>
    <w:rsid w:val="00246A31"/>
    <w:rsid w:val="00251575"/>
    <w:rsid w:val="0025391A"/>
    <w:rsid w:val="00254BFF"/>
    <w:rsid w:val="002760D3"/>
    <w:rsid w:val="00276900"/>
    <w:rsid w:val="00280608"/>
    <w:rsid w:val="002843BA"/>
    <w:rsid w:val="0029113D"/>
    <w:rsid w:val="00293AC9"/>
    <w:rsid w:val="00295446"/>
    <w:rsid w:val="002C3031"/>
    <w:rsid w:val="002C4CF7"/>
    <w:rsid w:val="002D06E0"/>
    <w:rsid w:val="002D0C6A"/>
    <w:rsid w:val="002E5B15"/>
    <w:rsid w:val="002F6A11"/>
    <w:rsid w:val="002F7B9B"/>
    <w:rsid w:val="00314804"/>
    <w:rsid w:val="003246BE"/>
    <w:rsid w:val="003354BD"/>
    <w:rsid w:val="00340425"/>
    <w:rsid w:val="00341405"/>
    <w:rsid w:val="00344C62"/>
    <w:rsid w:val="003512E3"/>
    <w:rsid w:val="0037205A"/>
    <w:rsid w:val="003840D0"/>
    <w:rsid w:val="003879FF"/>
    <w:rsid w:val="003901DA"/>
    <w:rsid w:val="00391955"/>
    <w:rsid w:val="003924F9"/>
    <w:rsid w:val="00394D8F"/>
    <w:rsid w:val="003A5362"/>
    <w:rsid w:val="003A5379"/>
    <w:rsid w:val="003B0091"/>
    <w:rsid w:val="003B50FC"/>
    <w:rsid w:val="003B5D9B"/>
    <w:rsid w:val="003C7DCD"/>
    <w:rsid w:val="003D253F"/>
    <w:rsid w:val="003D4341"/>
    <w:rsid w:val="003E253D"/>
    <w:rsid w:val="003E2FED"/>
    <w:rsid w:val="003F3445"/>
    <w:rsid w:val="00401FE7"/>
    <w:rsid w:val="00417281"/>
    <w:rsid w:val="004178E2"/>
    <w:rsid w:val="00420126"/>
    <w:rsid w:val="00433629"/>
    <w:rsid w:val="00437673"/>
    <w:rsid w:val="0044003A"/>
    <w:rsid w:val="004408A4"/>
    <w:rsid w:val="00442963"/>
    <w:rsid w:val="00447B51"/>
    <w:rsid w:val="004506B6"/>
    <w:rsid w:val="004508F4"/>
    <w:rsid w:val="00451F4B"/>
    <w:rsid w:val="00456CE6"/>
    <w:rsid w:val="004628DE"/>
    <w:rsid w:val="00463916"/>
    <w:rsid w:val="00466387"/>
    <w:rsid w:val="00467B0C"/>
    <w:rsid w:val="00471666"/>
    <w:rsid w:val="0047607C"/>
    <w:rsid w:val="00476DDF"/>
    <w:rsid w:val="00486459"/>
    <w:rsid w:val="00493315"/>
    <w:rsid w:val="004A2736"/>
    <w:rsid w:val="004B4FAE"/>
    <w:rsid w:val="004C2C8D"/>
    <w:rsid w:val="004C2FBD"/>
    <w:rsid w:val="004C40CD"/>
    <w:rsid w:val="004C6208"/>
    <w:rsid w:val="004D3F6E"/>
    <w:rsid w:val="004D5228"/>
    <w:rsid w:val="004E1608"/>
    <w:rsid w:val="004E3DB9"/>
    <w:rsid w:val="004E4C75"/>
    <w:rsid w:val="004E7043"/>
    <w:rsid w:val="004F0D53"/>
    <w:rsid w:val="0050444F"/>
    <w:rsid w:val="00511DF4"/>
    <w:rsid w:val="005133F5"/>
    <w:rsid w:val="00514CB8"/>
    <w:rsid w:val="00516F8E"/>
    <w:rsid w:val="00521264"/>
    <w:rsid w:val="0052402F"/>
    <w:rsid w:val="00526AB1"/>
    <w:rsid w:val="00527192"/>
    <w:rsid w:val="00530291"/>
    <w:rsid w:val="005339E1"/>
    <w:rsid w:val="0053596C"/>
    <w:rsid w:val="005369A0"/>
    <w:rsid w:val="00542119"/>
    <w:rsid w:val="00556227"/>
    <w:rsid w:val="00570923"/>
    <w:rsid w:val="00572171"/>
    <w:rsid w:val="00575267"/>
    <w:rsid w:val="00585A84"/>
    <w:rsid w:val="005A1F17"/>
    <w:rsid w:val="005A204D"/>
    <w:rsid w:val="005A76A8"/>
    <w:rsid w:val="005A7EB2"/>
    <w:rsid w:val="005B4651"/>
    <w:rsid w:val="005C2D14"/>
    <w:rsid w:val="005C7FDD"/>
    <w:rsid w:val="005D307B"/>
    <w:rsid w:val="005E1263"/>
    <w:rsid w:val="005E779F"/>
    <w:rsid w:val="005F67F5"/>
    <w:rsid w:val="0060451F"/>
    <w:rsid w:val="006155AE"/>
    <w:rsid w:val="00630803"/>
    <w:rsid w:val="006322BD"/>
    <w:rsid w:val="00634C27"/>
    <w:rsid w:val="00646948"/>
    <w:rsid w:val="00652835"/>
    <w:rsid w:val="00653B6E"/>
    <w:rsid w:val="00667782"/>
    <w:rsid w:val="00673DBB"/>
    <w:rsid w:val="006762E1"/>
    <w:rsid w:val="006812DC"/>
    <w:rsid w:val="0068230B"/>
    <w:rsid w:val="00693F87"/>
    <w:rsid w:val="006942D5"/>
    <w:rsid w:val="006A0C7D"/>
    <w:rsid w:val="006A21C0"/>
    <w:rsid w:val="006A477F"/>
    <w:rsid w:val="006A7842"/>
    <w:rsid w:val="006C13B8"/>
    <w:rsid w:val="006D2A62"/>
    <w:rsid w:val="006D5BCF"/>
    <w:rsid w:val="006E09E3"/>
    <w:rsid w:val="006E0ADE"/>
    <w:rsid w:val="006E1E1C"/>
    <w:rsid w:val="006E7A12"/>
    <w:rsid w:val="006F3358"/>
    <w:rsid w:val="006F5E94"/>
    <w:rsid w:val="00701F9C"/>
    <w:rsid w:val="00720FFA"/>
    <w:rsid w:val="00722CDC"/>
    <w:rsid w:val="007245E3"/>
    <w:rsid w:val="00736571"/>
    <w:rsid w:val="00736A67"/>
    <w:rsid w:val="007404E9"/>
    <w:rsid w:val="00740EA3"/>
    <w:rsid w:val="007427D3"/>
    <w:rsid w:val="00746CE0"/>
    <w:rsid w:val="007513A7"/>
    <w:rsid w:val="00755438"/>
    <w:rsid w:val="0076347F"/>
    <w:rsid w:val="00763C93"/>
    <w:rsid w:val="00770F4F"/>
    <w:rsid w:val="007729A0"/>
    <w:rsid w:val="00776E95"/>
    <w:rsid w:val="00784194"/>
    <w:rsid w:val="00786D39"/>
    <w:rsid w:val="0078785C"/>
    <w:rsid w:val="007902B9"/>
    <w:rsid w:val="00790D5F"/>
    <w:rsid w:val="00794E56"/>
    <w:rsid w:val="007A045D"/>
    <w:rsid w:val="007A3DE3"/>
    <w:rsid w:val="007A6D48"/>
    <w:rsid w:val="007B4760"/>
    <w:rsid w:val="007C3399"/>
    <w:rsid w:val="007C7E60"/>
    <w:rsid w:val="007D1CD7"/>
    <w:rsid w:val="007D7B71"/>
    <w:rsid w:val="007D7CC3"/>
    <w:rsid w:val="007E0BD2"/>
    <w:rsid w:val="007E19AA"/>
    <w:rsid w:val="00800074"/>
    <w:rsid w:val="008006F2"/>
    <w:rsid w:val="0081376A"/>
    <w:rsid w:val="0081569F"/>
    <w:rsid w:val="0081729F"/>
    <w:rsid w:val="00827D66"/>
    <w:rsid w:val="00840B91"/>
    <w:rsid w:val="0085436D"/>
    <w:rsid w:val="00855A79"/>
    <w:rsid w:val="00856D0F"/>
    <w:rsid w:val="008605E6"/>
    <w:rsid w:val="00861E32"/>
    <w:rsid w:val="00863A21"/>
    <w:rsid w:val="0087394C"/>
    <w:rsid w:val="00873FDD"/>
    <w:rsid w:val="00881E3A"/>
    <w:rsid w:val="0088719A"/>
    <w:rsid w:val="008931EA"/>
    <w:rsid w:val="00895ADA"/>
    <w:rsid w:val="008A5E3E"/>
    <w:rsid w:val="008B0349"/>
    <w:rsid w:val="008B3F9F"/>
    <w:rsid w:val="008B522B"/>
    <w:rsid w:val="008C0C2D"/>
    <w:rsid w:val="008D40E0"/>
    <w:rsid w:val="008E2B20"/>
    <w:rsid w:val="008F0C77"/>
    <w:rsid w:val="0090141B"/>
    <w:rsid w:val="0090230C"/>
    <w:rsid w:val="00903AFF"/>
    <w:rsid w:val="009058B4"/>
    <w:rsid w:val="009266C4"/>
    <w:rsid w:val="00932238"/>
    <w:rsid w:val="00932494"/>
    <w:rsid w:val="00944DAB"/>
    <w:rsid w:val="00946AA9"/>
    <w:rsid w:val="00950274"/>
    <w:rsid w:val="00951D58"/>
    <w:rsid w:val="00953B63"/>
    <w:rsid w:val="00956C8D"/>
    <w:rsid w:val="00971EEF"/>
    <w:rsid w:val="00973CE5"/>
    <w:rsid w:val="009764D3"/>
    <w:rsid w:val="00976AE4"/>
    <w:rsid w:val="00990128"/>
    <w:rsid w:val="009922C6"/>
    <w:rsid w:val="00993140"/>
    <w:rsid w:val="00993449"/>
    <w:rsid w:val="0099405A"/>
    <w:rsid w:val="00996F66"/>
    <w:rsid w:val="009A724E"/>
    <w:rsid w:val="009B0DFB"/>
    <w:rsid w:val="009B22A6"/>
    <w:rsid w:val="009B4C76"/>
    <w:rsid w:val="009B7977"/>
    <w:rsid w:val="009C1483"/>
    <w:rsid w:val="009C2EED"/>
    <w:rsid w:val="009D1516"/>
    <w:rsid w:val="009E2E99"/>
    <w:rsid w:val="00A06FF9"/>
    <w:rsid w:val="00A106D1"/>
    <w:rsid w:val="00A20C82"/>
    <w:rsid w:val="00A24223"/>
    <w:rsid w:val="00A24770"/>
    <w:rsid w:val="00A24A5E"/>
    <w:rsid w:val="00A26750"/>
    <w:rsid w:val="00A372F9"/>
    <w:rsid w:val="00A44C83"/>
    <w:rsid w:val="00A524FF"/>
    <w:rsid w:val="00A54A2A"/>
    <w:rsid w:val="00A615D4"/>
    <w:rsid w:val="00A67DAF"/>
    <w:rsid w:val="00A75178"/>
    <w:rsid w:val="00A81324"/>
    <w:rsid w:val="00A872E3"/>
    <w:rsid w:val="00A8752F"/>
    <w:rsid w:val="00A9182A"/>
    <w:rsid w:val="00A93263"/>
    <w:rsid w:val="00A94908"/>
    <w:rsid w:val="00A962D0"/>
    <w:rsid w:val="00AA3D86"/>
    <w:rsid w:val="00AA4408"/>
    <w:rsid w:val="00AB1435"/>
    <w:rsid w:val="00AB1519"/>
    <w:rsid w:val="00AB1C72"/>
    <w:rsid w:val="00AB4BAF"/>
    <w:rsid w:val="00AC6A05"/>
    <w:rsid w:val="00AD3F63"/>
    <w:rsid w:val="00AD6EBA"/>
    <w:rsid w:val="00AE0F56"/>
    <w:rsid w:val="00AE6F48"/>
    <w:rsid w:val="00AE7692"/>
    <w:rsid w:val="00AF0F20"/>
    <w:rsid w:val="00AF5C5F"/>
    <w:rsid w:val="00B056DF"/>
    <w:rsid w:val="00B07C62"/>
    <w:rsid w:val="00B20B6D"/>
    <w:rsid w:val="00B21B1B"/>
    <w:rsid w:val="00B26840"/>
    <w:rsid w:val="00B26EB2"/>
    <w:rsid w:val="00B30B3F"/>
    <w:rsid w:val="00B47F60"/>
    <w:rsid w:val="00B532F5"/>
    <w:rsid w:val="00B61F08"/>
    <w:rsid w:val="00B6618E"/>
    <w:rsid w:val="00B66FC3"/>
    <w:rsid w:val="00B71B0F"/>
    <w:rsid w:val="00B7583B"/>
    <w:rsid w:val="00B77F8F"/>
    <w:rsid w:val="00B846FC"/>
    <w:rsid w:val="00B86DFB"/>
    <w:rsid w:val="00BA01DD"/>
    <w:rsid w:val="00BA1300"/>
    <w:rsid w:val="00BA7866"/>
    <w:rsid w:val="00BB5E5B"/>
    <w:rsid w:val="00BB6F22"/>
    <w:rsid w:val="00BC586C"/>
    <w:rsid w:val="00BC6381"/>
    <w:rsid w:val="00BC7999"/>
    <w:rsid w:val="00BD39E1"/>
    <w:rsid w:val="00BE50B2"/>
    <w:rsid w:val="00BE570B"/>
    <w:rsid w:val="00BE661F"/>
    <w:rsid w:val="00BE6C17"/>
    <w:rsid w:val="00BE71AB"/>
    <w:rsid w:val="00BF01B1"/>
    <w:rsid w:val="00BF036F"/>
    <w:rsid w:val="00BF0ED3"/>
    <w:rsid w:val="00BF229B"/>
    <w:rsid w:val="00BF67D1"/>
    <w:rsid w:val="00C05F96"/>
    <w:rsid w:val="00C13B5E"/>
    <w:rsid w:val="00C151D4"/>
    <w:rsid w:val="00C16316"/>
    <w:rsid w:val="00C1732A"/>
    <w:rsid w:val="00C20423"/>
    <w:rsid w:val="00C21CD4"/>
    <w:rsid w:val="00C24377"/>
    <w:rsid w:val="00C32E19"/>
    <w:rsid w:val="00C33E57"/>
    <w:rsid w:val="00C431C7"/>
    <w:rsid w:val="00C44526"/>
    <w:rsid w:val="00C534E6"/>
    <w:rsid w:val="00C53C47"/>
    <w:rsid w:val="00C551A2"/>
    <w:rsid w:val="00C5665E"/>
    <w:rsid w:val="00C61F7C"/>
    <w:rsid w:val="00C72407"/>
    <w:rsid w:val="00C8003A"/>
    <w:rsid w:val="00C80362"/>
    <w:rsid w:val="00C83A23"/>
    <w:rsid w:val="00C9459E"/>
    <w:rsid w:val="00CB396C"/>
    <w:rsid w:val="00CB4E6D"/>
    <w:rsid w:val="00CB6103"/>
    <w:rsid w:val="00CD5B9E"/>
    <w:rsid w:val="00CF465A"/>
    <w:rsid w:val="00CF4D27"/>
    <w:rsid w:val="00D02D55"/>
    <w:rsid w:val="00D04E77"/>
    <w:rsid w:val="00D07CBA"/>
    <w:rsid w:val="00D14F93"/>
    <w:rsid w:val="00D16C5C"/>
    <w:rsid w:val="00D17AD5"/>
    <w:rsid w:val="00D202EF"/>
    <w:rsid w:val="00D26CD4"/>
    <w:rsid w:val="00D43931"/>
    <w:rsid w:val="00D45EE8"/>
    <w:rsid w:val="00D55431"/>
    <w:rsid w:val="00D60317"/>
    <w:rsid w:val="00D743D2"/>
    <w:rsid w:val="00D75275"/>
    <w:rsid w:val="00D75690"/>
    <w:rsid w:val="00D840C1"/>
    <w:rsid w:val="00D85CC1"/>
    <w:rsid w:val="00D8690B"/>
    <w:rsid w:val="00D86F70"/>
    <w:rsid w:val="00D9199E"/>
    <w:rsid w:val="00D969E8"/>
    <w:rsid w:val="00D9750E"/>
    <w:rsid w:val="00D97683"/>
    <w:rsid w:val="00DB42AD"/>
    <w:rsid w:val="00DC3A38"/>
    <w:rsid w:val="00DC44E7"/>
    <w:rsid w:val="00DC698E"/>
    <w:rsid w:val="00DD2503"/>
    <w:rsid w:val="00DD4A9A"/>
    <w:rsid w:val="00DD563B"/>
    <w:rsid w:val="00DE1897"/>
    <w:rsid w:val="00DE38AB"/>
    <w:rsid w:val="00DF2AF8"/>
    <w:rsid w:val="00DF4614"/>
    <w:rsid w:val="00DF7C2E"/>
    <w:rsid w:val="00E1046F"/>
    <w:rsid w:val="00E11BFE"/>
    <w:rsid w:val="00E12B1B"/>
    <w:rsid w:val="00E16134"/>
    <w:rsid w:val="00E16974"/>
    <w:rsid w:val="00E16A28"/>
    <w:rsid w:val="00E21578"/>
    <w:rsid w:val="00E31696"/>
    <w:rsid w:val="00E357DD"/>
    <w:rsid w:val="00E42A12"/>
    <w:rsid w:val="00E519F2"/>
    <w:rsid w:val="00E56A7C"/>
    <w:rsid w:val="00E574C9"/>
    <w:rsid w:val="00E66504"/>
    <w:rsid w:val="00E76838"/>
    <w:rsid w:val="00E770BE"/>
    <w:rsid w:val="00E80134"/>
    <w:rsid w:val="00E82F9C"/>
    <w:rsid w:val="00E86158"/>
    <w:rsid w:val="00E91073"/>
    <w:rsid w:val="00E916B2"/>
    <w:rsid w:val="00E94A67"/>
    <w:rsid w:val="00EA0D57"/>
    <w:rsid w:val="00EA1104"/>
    <w:rsid w:val="00EA210B"/>
    <w:rsid w:val="00EA3748"/>
    <w:rsid w:val="00EA716D"/>
    <w:rsid w:val="00EC19E9"/>
    <w:rsid w:val="00EC461A"/>
    <w:rsid w:val="00EC46C6"/>
    <w:rsid w:val="00EC49C4"/>
    <w:rsid w:val="00ED0FEB"/>
    <w:rsid w:val="00ED1B1B"/>
    <w:rsid w:val="00ED5022"/>
    <w:rsid w:val="00EE0FA4"/>
    <w:rsid w:val="00EE2238"/>
    <w:rsid w:val="00EE26F8"/>
    <w:rsid w:val="00EE27B7"/>
    <w:rsid w:val="00EE4FD2"/>
    <w:rsid w:val="00EE5B2F"/>
    <w:rsid w:val="00EE7263"/>
    <w:rsid w:val="00EE7CDD"/>
    <w:rsid w:val="00EF0629"/>
    <w:rsid w:val="00EF5392"/>
    <w:rsid w:val="00F10E36"/>
    <w:rsid w:val="00F118BF"/>
    <w:rsid w:val="00F144E7"/>
    <w:rsid w:val="00F15277"/>
    <w:rsid w:val="00F227B8"/>
    <w:rsid w:val="00F23EA0"/>
    <w:rsid w:val="00F24CD4"/>
    <w:rsid w:val="00F25000"/>
    <w:rsid w:val="00F31F49"/>
    <w:rsid w:val="00F37B52"/>
    <w:rsid w:val="00F474B8"/>
    <w:rsid w:val="00F509F1"/>
    <w:rsid w:val="00F5283E"/>
    <w:rsid w:val="00F540FF"/>
    <w:rsid w:val="00F57156"/>
    <w:rsid w:val="00F714C4"/>
    <w:rsid w:val="00F867A4"/>
    <w:rsid w:val="00F904A9"/>
    <w:rsid w:val="00F948E1"/>
    <w:rsid w:val="00FB280C"/>
    <w:rsid w:val="00FB5073"/>
    <w:rsid w:val="00FC08AB"/>
    <w:rsid w:val="00FC2E95"/>
    <w:rsid w:val="00FC3F6E"/>
    <w:rsid w:val="00FC4402"/>
    <w:rsid w:val="00FD167F"/>
    <w:rsid w:val="00FD16CF"/>
    <w:rsid w:val="00FD3C09"/>
    <w:rsid w:val="00FE5D30"/>
    <w:rsid w:val="00FE6D62"/>
    <w:rsid w:val="00FF0D88"/>
    <w:rsid w:val="00FF3B9C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2A58"/>
  <w15:docId w15:val="{890636CE-9FA5-4B35-B7AA-B0F78C7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63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45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3F63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D3F63"/>
    <w:rPr>
      <w:vertAlign w:val="superscript"/>
    </w:rPr>
  </w:style>
  <w:style w:type="paragraph" w:customStyle="1" w:styleId="CM21">
    <w:name w:val="CM21"/>
    <w:basedOn w:val="Normalny"/>
    <w:next w:val="Normalny"/>
    <w:uiPriority w:val="99"/>
    <w:rsid w:val="00AD3F63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3F63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F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3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0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7CBA"/>
    <w:pPr>
      <w:ind w:left="720"/>
      <w:contextualSpacing/>
    </w:pPr>
  </w:style>
  <w:style w:type="paragraph" w:customStyle="1" w:styleId="Default">
    <w:name w:val="Default"/>
    <w:rsid w:val="00C16316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9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69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7569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66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ummary-span-value">
    <w:name w:val="summary-span-value"/>
    <w:qFormat/>
    <w:rsid w:val="001641F2"/>
  </w:style>
  <w:style w:type="character" w:customStyle="1" w:styleId="Nagwek1Znak">
    <w:name w:val="Nagłówek 1 Znak"/>
    <w:basedOn w:val="Domylnaczcionkaakapitu"/>
    <w:link w:val="Nagwek1"/>
    <w:uiPriority w:val="9"/>
    <w:rsid w:val="001C45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CF2A8-9365-448B-8B18-89101479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1726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PES 153/17</vt:lpstr>
    </vt:vector>
  </TitlesOfParts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493_10283_23</dc:title>
  <dc:subject/>
  <dc:creator>M.Daszykowska@podkarpackie.pl</dc:creator>
  <cp:keywords/>
  <dc:description/>
  <cp:lastModifiedBy>.</cp:lastModifiedBy>
  <cp:revision>48</cp:revision>
  <cp:lastPrinted>2023-06-06T12:40:00Z</cp:lastPrinted>
  <dcterms:created xsi:type="dcterms:W3CDTF">2022-10-06T06:41:00Z</dcterms:created>
  <dcterms:modified xsi:type="dcterms:W3CDTF">2023-06-13T12:20:00Z</dcterms:modified>
</cp:coreProperties>
</file>